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2C" w:rsidRPr="004D402C" w:rsidRDefault="004D402C" w:rsidP="004D402C">
      <w:pPr>
        <w:spacing w:after="0" w:line="192" w:lineRule="auto"/>
        <w:jc w:val="center"/>
        <w:rPr>
          <w:b/>
          <w:sz w:val="32"/>
          <w:szCs w:val="32"/>
        </w:rPr>
      </w:pPr>
      <w:r w:rsidRPr="004D402C">
        <w:rPr>
          <w:b/>
          <w:sz w:val="32"/>
          <w:szCs w:val="32"/>
        </w:rPr>
        <w:t>Juan Ignacio Mahaluf Velasco</w:t>
      </w:r>
      <w:r w:rsidR="000C29C5">
        <w:rPr>
          <w:b/>
          <w:sz w:val="32"/>
          <w:szCs w:val="32"/>
        </w:rPr>
        <w:t xml:space="preserve"> </w:t>
      </w:r>
    </w:p>
    <w:p w:rsidR="004D402C" w:rsidRPr="00DD091C" w:rsidRDefault="00DD091C" w:rsidP="004D402C">
      <w:pPr>
        <w:spacing w:after="0" w:line="192" w:lineRule="auto"/>
        <w:jc w:val="center"/>
      </w:pPr>
      <w:r w:rsidRPr="00DD091C">
        <w:t>+569-</w:t>
      </w:r>
      <w:r w:rsidR="004D402C" w:rsidRPr="00DD091C">
        <w:t>9-7520111</w:t>
      </w:r>
    </w:p>
    <w:p w:rsidR="004D402C" w:rsidRPr="00DD091C" w:rsidRDefault="004D402C" w:rsidP="004D402C">
      <w:pPr>
        <w:spacing w:after="0" w:line="192" w:lineRule="auto"/>
        <w:jc w:val="center"/>
      </w:pPr>
      <w:r w:rsidRPr="00DD091C">
        <w:t>ignaciomahaluf@gmail.com</w:t>
      </w:r>
      <w:bookmarkStart w:id="0" w:name="_GoBack"/>
      <w:bookmarkEnd w:id="0"/>
    </w:p>
    <w:p w:rsidR="004D402C" w:rsidRPr="00B4228F" w:rsidRDefault="004D402C" w:rsidP="00B4228F">
      <w:pPr>
        <w:spacing w:after="0" w:line="240" w:lineRule="auto"/>
        <w:rPr>
          <w:sz w:val="16"/>
          <w:szCs w:val="16"/>
        </w:rPr>
      </w:pPr>
    </w:p>
    <w:p w:rsidR="004D402C" w:rsidRPr="004D402C" w:rsidRDefault="004D402C" w:rsidP="00B4228F">
      <w:pPr>
        <w:pBdr>
          <w:bottom w:val="single" w:sz="4" w:space="1" w:color="auto"/>
        </w:pBdr>
        <w:spacing w:after="0" w:line="240" w:lineRule="auto"/>
        <w:rPr>
          <w:b/>
        </w:rPr>
      </w:pPr>
      <w:r w:rsidRPr="004D402C">
        <w:rPr>
          <w:b/>
          <w:sz w:val="24"/>
          <w:szCs w:val="24"/>
        </w:rPr>
        <w:t>RESUMEN</w:t>
      </w:r>
    </w:p>
    <w:p w:rsidR="004D402C" w:rsidRPr="004D402C" w:rsidRDefault="004D402C" w:rsidP="004D402C">
      <w:pPr>
        <w:spacing w:after="0" w:line="192" w:lineRule="auto"/>
        <w:jc w:val="both"/>
        <w:rPr>
          <w:sz w:val="10"/>
          <w:szCs w:val="10"/>
        </w:rPr>
      </w:pPr>
    </w:p>
    <w:p w:rsidR="004D402C" w:rsidRDefault="004D402C" w:rsidP="00AC5655">
      <w:pPr>
        <w:spacing w:after="0" w:line="206" w:lineRule="auto"/>
        <w:jc w:val="both"/>
      </w:pPr>
      <w:r>
        <w:t>Ingeniero Civil Industri</w:t>
      </w:r>
      <w:r w:rsidR="00F36ACB">
        <w:t xml:space="preserve">al mención operaciones, con </w:t>
      </w:r>
      <w:r w:rsidR="00FD7768">
        <w:t>diez</w:t>
      </w:r>
      <w:r>
        <w:t xml:space="preserve"> años de experiencia en áreas de control de gestión,</w:t>
      </w:r>
      <w:r w:rsidR="007C4376">
        <w:t xml:space="preserve"> costos, presupuestos</w:t>
      </w:r>
      <w:r w:rsidR="00F35689">
        <w:t>, contabilidad</w:t>
      </w:r>
      <w:r w:rsidR="007C4376">
        <w:t>,</w:t>
      </w:r>
      <w:r>
        <w:t xml:space="preserve"> mejora y automatización</w:t>
      </w:r>
      <w:r w:rsidR="00DE3D07">
        <w:t xml:space="preserve"> de </w:t>
      </w:r>
      <w:r w:rsidR="00DD091C">
        <w:t xml:space="preserve">procesos de negocio, </w:t>
      </w:r>
      <w:r w:rsidR="00DE3D07">
        <w:t xml:space="preserve">negociación con proveedores, </w:t>
      </w:r>
      <w:r w:rsidR="00DD091C">
        <w:t>logística</w:t>
      </w:r>
      <w:r w:rsidR="00160AA0">
        <w:t>, abastecimiento</w:t>
      </w:r>
      <w:r w:rsidR="00DD091C">
        <w:t>,</w:t>
      </w:r>
      <w:r>
        <w:t xml:space="preserve"> planificación</w:t>
      </w:r>
      <w:r w:rsidR="00DD091C">
        <w:t xml:space="preserve"> y manejo de proyectos. A</w:t>
      </w:r>
      <w:r>
        <w:t>lta capacidad para comprende</w:t>
      </w:r>
      <w:r w:rsidR="00DD091C">
        <w:t xml:space="preserve">r procesos </w:t>
      </w:r>
      <w:r w:rsidR="00DD091C" w:rsidRPr="00E259C2">
        <w:t>complejos permitiendo</w:t>
      </w:r>
      <w:r w:rsidR="00CC0CFA" w:rsidRPr="00E259C2">
        <w:t xml:space="preserve"> liderar equipos</w:t>
      </w:r>
      <w:r w:rsidR="00DD091C" w:rsidRPr="00E259C2">
        <w:t xml:space="preserve"> multidisciplinario</w:t>
      </w:r>
      <w:r w:rsidR="00CC0CFA" w:rsidRPr="00E259C2">
        <w:t>s</w:t>
      </w:r>
      <w:r w:rsidR="00DD091C" w:rsidRPr="00E259C2">
        <w:t>,</w:t>
      </w:r>
      <w:r w:rsidRPr="00E259C2">
        <w:t xml:space="preserve"> maximizan</w:t>
      </w:r>
      <w:r w:rsidR="00DD091C" w:rsidRPr="00E259C2">
        <w:t>do</w:t>
      </w:r>
      <w:r w:rsidRPr="00E259C2">
        <w:t xml:space="preserve"> la eficiencia y eficacia </w:t>
      </w:r>
      <w:r w:rsidR="001162EE" w:rsidRPr="00E259C2">
        <w:t>transversales a la empresa</w:t>
      </w:r>
      <w:r w:rsidR="000C1597" w:rsidRPr="00E259C2">
        <w:t>. C</w:t>
      </w:r>
      <w:r w:rsidRPr="00E259C2">
        <w:t xml:space="preserve">onocimientos y experiencia </w:t>
      </w:r>
      <w:r w:rsidR="00DD091C" w:rsidRPr="00E259C2">
        <w:t xml:space="preserve">en </w:t>
      </w:r>
      <w:r w:rsidR="00DC5E5E" w:rsidRPr="00E259C2">
        <w:t xml:space="preserve">creación y </w:t>
      </w:r>
      <w:r w:rsidR="00DD091C" w:rsidRPr="00E259C2">
        <w:t xml:space="preserve">control </w:t>
      </w:r>
      <w:r w:rsidR="00DD091C">
        <w:t>de KPI’s, planificación y control, análisis de sistemas y tecnologías</w:t>
      </w:r>
      <w:r w:rsidR="00CC0CFA">
        <w:t xml:space="preserve">, habilidades de negociación </w:t>
      </w:r>
      <w:r w:rsidR="00005EE2">
        <w:t xml:space="preserve">que </w:t>
      </w:r>
      <w:r w:rsidR="00CC0CFA">
        <w:t>incrementa</w:t>
      </w:r>
      <w:r w:rsidR="00005EE2">
        <w:t>n</w:t>
      </w:r>
      <w:r w:rsidR="00CC0CFA">
        <w:t xml:space="preserve"> la rentabilidad final de la empresa</w:t>
      </w:r>
      <w:r w:rsidR="00DD091C">
        <w:t>.</w:t>
      </w:r>
      <w:r w:rsidR="00CC0CFA">
        <w:t xml:space="preserve"> Creativo e innovador para la resolución de problemas de cada negocio,</w:t>
      </w:r>
      <w:r w:rsidR="00F223B1">
        <w:t xml:space="preserve"> rápida adaptabilidad</w:t>
      </w:r>
      <w:r>
        <w:t xml:space="preserve"> permite incorporar temáticas nuevas</w:t>
      </w:r>
      <w:r w:rsidR="00C00E98">
        <w:t>,</w:t>
      </w:r>
      <w:r>
        <w:t xml:space="preserve"> </w:t>
      </w:r>
      <w:r w:rsidR="00C00E98">
        <w:t>obte</w:t>
      </w:r>
      <w:r w:rsidR="00F223B1">
        <w:t xml:space="preserve">niendo resultados </w:t>
      </w:r>
      <w:r w:rsidR="0018255D">
        <w:t>en</w:t>
      </w:r>
      <w:r w:rsidR="00F223B1">
        <w:t xml:space="preserve"> corto plazo. Dominio avanzado de Inglés</w:t>
      </w:r>
      <w:r>
        <w:t>.</w:t>
      </w:r>
    </w:p>
    <w:p w:rsidR="004D402C" w:rsidRPr="00695233" w:rsidRDefault="004D402C" w:rsidP="004D402C">
      <w:pPr>
        <w:spacing w:after="0"/>
        <w:jc w:val="both"/>
        <w:rPr>
          <w:sz w:val="10"/>
          <w:szCs w:val="10"/>
        </w:rPr>
      </w:pPr>
    </w:p>
    <w:p w:rsidR="00C06909" w:rsidRPr="00093624" w:rsidRDefault="00C06909" w:rsidP="004D402C">
      <w:pPr>
        <w:pBdr>
          <w:bottom w:val="single" w:sz="4" w:space="1" w:color="auto"/>
        </w:pBdr>
        <w:spacing w:after="0" w:line="192" w:lineRule="auto"/>
        <w:rPr>
          <w:b/>
        </w:rPr>
      </w:pPr>
    </w:p>
    <w:p w:rsidR="004D402C" w:rsidRPr="004D402C" w:rsidRDefault="004D402C" w:rsidP="004D402C">
      <w:pPr>
        <w:pBdr>
          <w:bottom w:val="single" w:sz="4" w:space="1" w:color="auto"/>
        </w:pBdr>
        <w:spacing w:after="0" w:line="192" w:lineRule="auto"/>
        <w:rPr>
          <w:b/>
          <w:sz w:val="24"/>
          <w:szCs w:val="24"/>
        </w:rPr>
      </w:pPr>
      <w:r w:rsidRPr="004D402C">
        <w:rPr>
          <w:b/>
          <w:sz w:val="24"/>
          <w:szCs w:val="24"/>
        </w:rPr>
        <w:t>EXPERIENCIA LABORAL</w:t>
      </w:r>
    </w:p>
    <w:p w:rsidR="004D402C" w:rsidRPr="004D402C" w:rsidRDefault="004D402C" w:rsidP="004D402C">
      <w:pPr>
        <w:spacing w:after="0" w:line="192" w:lineRule="auto"/>
        <w:jc w:val="both"/>
        <w:rPr>
          <w:sz w:val="10"/>
          <w:szCs w:val="10"/>
        </w:rPr>
      </w:pPr>
    </w:p>
    <w:p w:rsidR="00DD5397" w:rsidRDefault="00DD5397" w:rsidP="003F7461">
      <w:pPr>
        <w:spacing w:after="0" w:line="192" w:lineRule="auto"/>
        <w:ind w:left="2124" w:hanging="2124"/>
        <w:jc w:val="both"/>
        <w:rPr>
          <w:b/>
        </w:rPr>
      </w:pPr>
      <w:r>
        <w:rPr>
          <w:b/>
        </w:rPr>
        <w:t>SALFA</w:t>
      </w:r>
      <w:r w:rsidR="00C06909">
        <w:rPr>
          <w:b/>
        </w:rPr>
        <w:t>GESTION</w:t>
      </w:r>
    </w:p>
    <w:p w:rsidR="003F7461" w:rsidRPr="001729DD" w:rsidRDefault="00744F70" w:rsidP="003F7461">
      <w:pPr>
        <w:spacing w:after="0" w:line="192" w:lineRule="auto"/>
        <w:ind w:left="2124" w:hanging="2124"/>
        <w:jc w:val="both"/>
        <w:rPr>
          <w:b/>
        </w:rPr>
      </w:pPr>
      <w:r>
        <w:rPr>
          <w:b/>
        </w:rPr>
        <w:t xml:space="preserve">Jefe </w:t>
      </w:r>
      <w:r w:rsidR="003F7461">
        <w:rPr>
          <w:b/>
        </w:rPr>
        <w:t>Gestión de Pres</w:t>
      </w:r>
      <w:r>
        <w:rPr>
          <w:b/>
        </w:rPr>
        <w:t xml:space="preserve">upuesto y </w:t>
      </w:r>
      <w:r w:rsidR="001162EE">
        <w:rPr>
          <w:b/>
        </w:rPr>
        <w:t>Sistematización de Procesos</w:t>
      </w:r>
      <w:r>
        <w:rPr>
          <w:b/>
        </w:rPr>
        <w:tab/>
      </w:r>
      <w:r>
        <w:rPr>
          <w:b/>
        </w:rPr>
        <w:tab/>
      </w:r>
      <w:r w:rsidR="00DD5397">
        <w:rPr>
          <w:b/>
        </w:rPr>
        <w:tab/>
      </w:r>
      <w:r w:rsidR="00DD5397">
        <w:rPr>
          <w:b/>
        </w:rPr>
        <w:tab/>
      </w:r>
      <w:r w:rsidR="009120AC">
        <w:rPr>
          <w:b/>
        </w:rPr>
        <w:t xml:space="preserve">       </w:t>
      </w:r>
      <w:r w:rsidR="00DD5397">
        <w:rPr>
          <w:b/>
        </w:rPr>
        <w:t xml:space="preserve"> </w:t>
      </w:r>
      <w:r w:rsidR="009120AC">
        <w:rPr>
          <w:b/>
        </w:rPr>
        <w:t>JUL/</w:t>
      </w:r>
      <w:r w:rsidR="00DD5397" w:rsidRPr="001729DD">
        <w:rPr>
          <w:b/>
        </w:rPr>
        <w:t>201</w:t>
      </w:r>
      <w:r w:rsidR="00DD5397">
        <w:rPr>
          <w:b/>
        </w:rPr>
        <w:t>4</w:t>
      </w:r>
      <w:r w:rsidR="00DD5397" w:rsidRPr="001729DD">
        <w:rPr>
          <w:b/>
        </w:rPr>
        <w:t xml:space="preserve"> a la fecha</w:t>
      </w:r>
    </w:p>
    <w:p w:rsidR="001162EE" w:rsidRPr="00471B8A" w:rsidRDefault="00401141" w:rsidP="00AC5655">
      <w:pPr>
        <w:spacing w:after="0" w:line="204" w:lineRule="auto"/>
        <w:jc w:val="both"/>
        <w:rPr>
          <w:color w:val="FF0000"/>
        </w:rPr>
      </w:pPr>
      <w:r>
        <w:t>Creación, g</w:t>
      </w:r>
      <w:r w:rsidR="00706DF1">
        <w:t xml:space="preserve">estión y </w:t>
      </w:r>
      <w:r w:rsidR="00614318">
        <w:t>c</w:t>
      </w:r>
      <w:r w:rsidR="00706DF1">
        <w:t xml:space="preserve">ontrol sobre </w:t>
      </w:r>
      <w:r w:rsidR="00376DF2">
        <w:t xml:space="preserve">el presupuesto </w:t>
      </w:r>
      <w:r w:rsidR="003F7461" w:rsidRPr="003F7461">
        <w:t>de la Gerencia</w:t>
      </w:r>
      <w:r w:rsidR="00376DF2">
        <w:t xml:space="preserve"> de Procesos</w:t>
      </w:r>
      <w:r w:rsidR="00933A2A">
        <w:t xml:space="preserve"> y Tecnologías de la Información</w:t>
      </w:r>
      <w:r w:rsidR="00376DF2">
        <w:t xml:space="preserve"> Corporativa (GP</w:t>
      </w:r>
      <w:r w:rsidR="00933A2A">
        <w:t>TI</w:t>
      </w:r>
      <w:r w:rsidR="00376DF2">
        <w:t>C)</w:t>
      </w:r>
      <w:r>
        <w:t xml:space="preserve">, </w:t>
      </w:r>
      <w:r w:rsidR="00FB5E38">
        <w:t>liderando equipo de 1</w:t>
      </w:r>
      <w:r w:rsidR="00744F70">
        <w:t>6</w:t>
      </w:r>
      <w:r w:rsidR="00FB5E38">
        <w:t xml:space="preserve"> personas, </w:t>
      </w:r>
      <w:r>
        <w:t xml:space="preserve">responsable </w:t>
      </w:r>
      <w:r w:rsidR="008E4798" w:rsidRPr="008E4798">
        <w:t>de la ges</w:t>
      </w:r>
      <w:r w:rsidR="008E4798">
        <w:t>t</w:t>
      </w:r>
      <w:r w:rsidR="008E4798" w:rsidRPr="008E4798">
        <w:t>ión financiera</w:t>
      </w:r>
      <w:r w:rsidR="008E4798">
        <w:t xml:space="preserve"> de la gerencia</w:t>
      </w:r>
      <w:r w:rsidR="008E4798" w:rsidRPr="008E4798">
        <w:t xml:space="preserve"> (Finanzas y Contabilidad)</w:t>
      </w:r>
      <w:r w:rsidR="00376DF2">
        <w:t>.</w:t>
      </w:r>
      <w:r w:rsidR="00DC5E5E">
        <w:t xml:space="preserve"> </w:t>
      </w:r>
      <w:r w:rsidR="0070307F">
        <w:t xml:space="preserve">Ser gestor y/o sponsor de iniciativas de ahorro en el presupuesto, </w:t>
      </w:r>
      <w:r w:rsidR="00706DF1">
        <w:t>líder de</w:t>
      </w:r>
      <w:r w:rsidR="0070307F">
        <w:t xml:space="preserve"> equipo </w:t>
      </w:r>
      <w:r w:rsidR="00706DF1">
        <w:t>de</w:t>
      </w:r>
      <w:r w:rsidR="0070307F">
        <w:t xml:space="preserve"> gestión </w:t>
      </w:r>
      <w:r w:rsidR="00BF68CC">
        <w:t xml:space="preserve">y auditor </w:t>
      </w:r>
      <w:r w:rsidR="0070307F">
        <w:t>de facturación de la GP</w:t>
      </w:r>
      <w:r w:rsidR="00933A2A">
        <w:t>TI</w:t>
      </w:r>
      <w:r w:rsidR="0070307F">
        <w:t xml:space="preserve">C </w:t>
      </w:r>
      <w:r w:rsidR="0018255D">
        <w:t>a</w:t>
      </w:r>
      <w:r w:rsidR="00376DF2">
        <w:t xml:space="preserve"> </w:t>
      </w:r>
      <w:r w:rsidR="003F7461" w:rsidRPr="003F7461">
        <w:t>proveedores y</w:t>
      </w:r>
      <w:r w:rsidR="003F7461">
        <w:t xml:space="preserve"> facturación interna </w:t>
      </w:r>
      <w:r w:rsidR="004E65BC">
        <w:t>tra</w:t>
      </w:r>
      <w:r w:rsidR="00376DF2">
        <w:t>n</w:t>
      </w:r>
      <w:r w:rsidR="004E65BC">
        <w:t>s</w:t>
      </w:r>
      <w:r w:rsidR="00BF68CC">
        <w:t>versal a la empresa</w:t>
      </w:r>
      <w:r w:rsidR="00915A4A">
        <w:t xml:space="preserve"> (Construcción e Inmobiliaria)</w:t>
      </w:r>
      <w:r w:rsidR="00BF68CC">
        <w:t>, n</w:t>
      </w:r>
      <w:r w:rsidR="00376DF2">
        <w:t>egociación de contratos (ant</w:t>
      </w:r>
      <w:r w:rsidR="00BF68CC">
        <w:t>iguos y nuevos) con proveedores</w:t>
      </w:r>
      <w:r w:rsidR="0018255D">
        <w:t xml:space="preserve">, </w:t>
      </w:r>
      <w:r w:rsidR="00D538F8">
        <w:t>auditar áreas internas de la GP</w:t>
      </w:r>
      <w:r w:rsidR="00933A2A">
        <w:t>TI</w:t>
      </w:r>
      <w:r w:rsidR="00D538F8">
        <w:t>C g</w:t>
      </w:r>
      <w:r w:rsidR="00BF68CC">
        <w:t>enera</w:t>
      </w:r>
      <w:r w:rsidR="00D538F8">
        <w:t>ndo</w:t>
      </w:r>
      <w:r w:rsidR="00376DF2">
        <w:t xml:space="preserve"> procedimientos y metodologías</w:t>
      </w:r>
      <w:r w:rsidR="008E4798">
        <w:t xml:space="preserve"> </w:t>
      </w:r>
      <w:r w:rsidR="008E4798" w:rsidRPr="008E4798">
        <w:t>en base al sistema de Gestión de Calidad</w:t>
      </w:r>
      <w:r w:rsidR="008E4798">
        <w:t xml:space="preserve"> </w:t>
      </w:r>
      <w:r>
        <w:t xml:space="preserve">(SGC) </w:t>
      </w:r>
      <w:r w:rsidR="008E4798">
        <w:t>de la Empresa</w:t>
      </w:r>
      <w:r w:rsidR="00376DF2">
        <w:t>.</w:t>
      </w:r>
      <w:r w:rsidR="00BF68CC">
        <w:t xml:space="preserve"> </w:t>
      </w:r>
      <w:r w:rsidR="0018255D">
        <w:t xml:space="preserve">Sistematizar procesos de negocio </w:t>
      </w:r>
      <w:r w:rsidR="00005EE2">
        <w:t xml:space="preserve">en la empresa </w:t>
      </w:r>
      <w:r w:rsidR="00BF68CC">
        <w:t xml:space="preserve">en </w:t>
      </w:r>
      <w:r w:rsidR="0018255D">
        <w:t xml:space="preserve">base a </w:t>
      </w:r>
      <w:r w:rsidR="00BF68CC">
        <w:t>d</w:t>
      </w:r>
      <w:r w:rsidR="0016095A">
        <w:t>iagnóstico</w:t>
      </w:r>
      <w:r w:rsidR="00376DF2">
        <w:t xml:space="preserve">, </w:t>
      </w:r>
      <w:r w:rsidR="004E65BC">
        <w:t>metodología</w:t>
      </w:r>
      <w:r w:rsidR="00685E03">
        <w:t>s</w:t>
      </w:r>
      <w:r>
        <w:t xml:space="preserve"> (Calidad Total, Lean, Scrum, entre otras)</w:t>
      </w:r>
      <w:r w:rsidR="004E65BC">
        <w:t xml:space="preserve">, </w:t>
      </w:r>
      <w:r w:rsidR="00840B22">
        <w:t>evaluación técnico-</w:t>
      </w:r>
      <w:r w:rsidR="004E65BC">
        <w:t xml:space="preserve">económica </w:t>
      </w:r>
      <w:r w:rsidR="00376DF2">
        <w:t>e implementa</w:t>
      </w:r>
      <w:r w:rsidR="004E65BC">
        <w:t>ción de</w:t>
      </w:r>
      <w:r w:rsidR="00005EE2">
        <w:t xml:space="preserve"> las</w:t>
      </w:r>
      <w:r w:rsidR="00376DF2">
        <w:t xml:space="preserve"> mejoras</w:t>
      </w:r>
      <w:r w:rsidR="00005EE2">
        <w:t xml:space="preserve"> </w:t>
      </w:r>
      <w:r w:rsidR="004E65BC">
        <w:t>(</w:t>
      </w:r>
      <w:r w:rsidR="00C00924">
        <w:t>Definir</w:t>
      </w:r>
      <w:r w:rsidR="001162EE">
        <w:t xml:space="preserve">, </w:t>
      </w:r>
      <w:r w:rsidR="00C00924">
        <w:t>Medir, Analizar, Mejorar, C</w:t>
      </w:r>
      <w:r w:rsidR="001162EE">
        <w:t>ontrol</w:t>
      </w:r>
      <w:r w:rsidR="00BF68CC">
        <w:t>ar</w:t>
      </w:r>
      <w:r w:rsidR="00C00924">
        <w:t>) en línea con</w:t>
      </w:r>
      <w:r w:rsidR="00933A2A">
        <w:t xml:space="preserve"> el </w:t>
      </w:r>
      <w:r>
        <w:t>SGC</w:t>
      </w:r>
      <w:r w:rsidR="008E4798">
        <w:t xml:space="preserve"> de la compañí</w:t>
      </w:r>
      <w:r w:rsidR="00933A2A">
        <w:t>a</w:t>
      </w:r>
      <w:r w:rsidR="004E65BC">
        <w:t>.</w:t>
      </w:r>
      <w:r w:rsidR="00471B8A">
        <w:t xml:space="preserve"> </w:t>
      </w:r>
    </w:p>
    <w:p w:rsidR="004E65BC" w:rsidRPr="00695233" w:rsidRDefault="004E65BC" w:rsidP="001162EE">
      <w:pPr>
        <w:spacing w:after="0" w:line="192" w:lineRule="auto"/>
        <w:jc w:val="both"/>
        <w:rPr>
          <w:sz w:val="10"/>
          <w:szCs w:val="10"/>
        </w:rPr>
      </w:pPr>
    </w:p>
    <w:p w:rsidR="003F7461" w:rsidRDefault="00DD5397" w:rsidP="003F7461">
      <w:pPr>
        <w:spacing w:after="0" w:line="192" w:lineRule="auto"/>
        <w:jc w:val="both"/>
        <w:rPr>
          <w:b/>
        </w:rPr>
      </w:pPr>
      <w:r>
        <w:rPr>
          <w:b/>
        </w:rPr>
        <w:t>Logros</w:t>
      </w:r>
      <w:r w:rsidR="003F7461" w:rsidRPr="001729DD">
        <w:rPr>
          <w:b/>
        </w:rPr>
        <w:t>:</w:t>
      </w:r>
    </w:p>
    <w:p w:rsidR="00ED6642" w:rsidRDefault="00ED6642" w:rsidP="003F7461">
      <w:pPr>
        <w:spacing w:after="0" w:line="192" w:lineRule="auto"/>
        <w:jc w:val="both"/>
        <w:rPr>
          <w:b/>
        </w:rPr>
      </w:pPr>
    </w:p>
    <w:p w:rsidR="00F75B83" w:rsidRDefault="00915A4A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En año consecutivo logro en ahorro equivalente al 10% comprometido para el año por la Gerencia, en sólo 5 meses, equivalente a $500MM, sobre un presupuesto de $5.000MM.</w:t>
      </w:r>
    </w:p>
    <w:p w:rsidR="00915A4A" w:rsidRPr="00915A4A" w:rsidRDefault="00915A4A" w:rsidP="00915A4A">
      <w:pPr>
        <w:pStyle w:val="Prrafodelista"/>
        <w:spacing w:after="0" w:line="192" w:lineRule="auto"/>
        <w:ind w:left="142"/>
        <w:jc w:val="both"/>
        <w:rPr>
          <w:sz w:val="10"/>
          <w:szCs w:val="10"/>
        </w:rPr>
      </w:pPr>
    </w:p>
    <w:p w:rsidR="00915A4A" w:rsidRDefault="00915A4A" w:rsidP="00915A4A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Lograr importante ahorro de 10% comprometido anual por la Gerencia, en sólo 6 meses, equivalente a $620MM, sobre un presupuesto de $6.000MM.</w:t>
      </w:r>
    </w:p>
    <w:p w:rsidR="00915A4A" w:rsidRPr="00DC72F4" w:rsidRDefault="00915A4A" w:rsidP="009E22BF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E6129E" w:rsidRDefault="00A959F3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N</w:t>
      </w:r>
      <w:r w:rsidR="00821145" w:rsidRPr="00821145">
        <w:t xml:space="preserve">egociación </w:t>
      </w:r>
      <w:r>
        <w:t>y r</w:t>
      </w:r>
      <w:r w:rsidRPr="00821145">
        <w:t xml:space="preserve">educción </w:t>
      </w:r>
      <w:r w:rsidR="00821145" w:rsidRPr="00821145">
        <w:t>de deudas históricas</w:t>
      </w:r>
      <w:r w:rsidR="00E6129E">
        <w:t xml:space="preserve"> en 68%</w:t>
      </w:r>
      <w:r w:rsidR="00821145" w:rsidRPr="00821145">
        <w:t xml:space="preserve">, </w:t>
      </w:r>
      <w:r w:rsidR="00E6129E">
        <w:t xml:space="preserve">deuda $80MM, </w:t>
      </w:r>
      <w:r w:rsidR="00C90018">
        <w:t>final</w:t>
      </w:r>
      <w:r w:rsidR="00E6129E">
        <w:t xml:space="preserve"> pagado $25</w:t>
      </w:r>
      <w:r w:rsidR="00DC72F4">
        <w:t>MM.</w:t>
      </w:r>
      <w:r w:rsidR="000339FF">
        <w:t xml:space="preserve"> </w:t>
      </w:r>
      <w:r w:rsidR="00BA1150">
        <w:t xml:space="preserve">Incorporando </w:t>
      </w:r>
      <w:r w:rsidR="000339FF">
        <w:t xml:space="preserve"> </w:t>
      </w:r>
      <w:r w:rsidR="00BA1150">
        <w:t xml:space="preserve">valioso </w:t>
      </w:r>
      <w:r w:rsidR="000339FF">
        <w:t xml:space="preserve">ahorro </w:t>
      </w:r>
      <w:r w:rsidR="00BA1150">
        <w:t xml:space="preserve">no considerado. </w:t>
      </w:r>
    </w:p>
    <w:p w:rsidR="00DC72F4" w:rsidRPr="00DC72F4" w:rsidRDefault="00DC72F4" w:rsidP="009E22BF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3F7461" w:rsidRDefault="00821145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 w:rsidRPr="00821145">
        <w:t xml:space="preserve">Generación de procedimientos y procesos de auditoria, </w:t>
      </w:r>
      <w:r w:rsidR="00A959F3">
        <w:t>logrando en 3</w:t>
      </w:r>
      <w:r w:rsidR="0016095A">
        <w:t xml:space="preserve"> meses</w:t>
      </w:r>
      <w:r w:rsidR="00A959F3">
        <w:t>, reducir</w:t>
      </w:r>
      <w:r w:rsidRPr="00821145">
        <w:t xml:space="preserve"> </w:t>
      </w:r>
      <w:r w:rsidR="000339FF">
        <w:t xml:space="preserve">drásticamente </w:t>
      </w:r>
      <w:r w:rsidRPr="00821145">
        <w:t>facturación</w:t>
      </w:r>
      <w:r w:rsidR="0016095A">
        <w:t xml:space="preserve"> por servicios erróneos en un 25</w:t>
      </w:r>
      <w:r w:rsidRPr="00821145">
        <w:t>%</w:t>
      </w:r>
      <w:r w:rsidR="0016095A">
        <w:t xml:space="preserve">, equivalente a </w:t>
      </w:r>
      <w:r w:rsidR="008B3E4C">
        <w:t>$222</w:t>
      </w:r>
      <w:r w:rsidR="0016095A">
        <w:t>MM</w:t>
      </w:r>
      <w:r w:rsidR="003D43A4">
        <w:t xml:space="preserve"> </w:t>
      </w:r>
      <w:r w:rsidR="008B3E4C">
        <w:t>anuales</w:t>
      </w:r>
      <w:r w:rsidRPr="00821145">
        <w:t>.</w:t>
      </w:r>
    </w:p>
    <w:p w:rsidR="00DC72F4" w:rsidRPr="00DC72F4" w:rsidRDefault="00DC72F4" w:rsidP="009E22BF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16095A" w:rsidRDefault="00FE3423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Renegoci</w:t>
      </w:r>
      <w:r w:rsidR="00C90018">
        <w:t xml:space="preserve">ación de contratos, logrando </w:t>
      </w:r>
      <w:r w:rsidR="005E4411">
        <w:t xml:space="preserve">un </w:t>
      </w:r>
      <w:r w:rsidR="00874D4D">
        <w:t>significativo</w:t>
      </w:r>
      <w:r w:rsidR="005E4411">
        <w:t xml:space="preserve"> ahorro </w:t>
      </w:r>
      <w:r>
        <w:t xml:space="preserve">de </w:t>
      </w:r>
      <w:r w:rsidR="003D43A4">
        <w:t>24</w:t>
      </w:r>
      <w:r>
        <w:t>%</w:t>
      </w:r>
      <w:r w:rsidR="00840B22">
        <w:t>, equivalente a</w:t>
      </w:r>
      <w:r w:rsidR="008B3E4C">
        <w:t xml:space="preserve"> </w:t>
      </w:r>
      <w:r w:rsidR="003D43A4">
        <w:t>$1</w:t>
      </w:r>
      <w:r w:rsidR="00DD3A80">
        <w:t>44</w:t>
      </w:r>
      <w:r w:rsidR="003D43A4">
        <w:t>M</w:t>
      </w:r>
      <w:r w:rsidR="00DD3A80">
        <w:t>M</w:t>
      </w:r>
      <w:r w:rsidR="003D43A4">
        <w:t xml:space="preserve"> </w:t>
      </w:r>
      <w:r w:rsidR="00DD3A80">
        <w:t>anuales.</w:t>
      </w:r>
    </w:p>
    <w:p w:rsidR="00DC72F4" w:rsidRPr="00DC72F4" w:rsidRDefault="00DC72F4" w:rsidP="009E22BF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B0363F" w:rsidRDefault="008E204F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Negociación de a</w:t>
      </w:r>
      <w:r w:rsidR="009E22BF">
        <w:t xml:space="preserve">ctualización </w:t>
      </w:r>
      <w:r>
        <w:t xml:space="preserve">del </w:t>
      </w:r>
      <w:r w:rsidR="00A959F3">
        <w:t>sistema p</w:t>
      </w:r>
      <w:r w:rsidR="00571E6D">
        <w:t>ara creación</w:t>
      </w:r>
      <w:r w:rsidR="00A959F3">
        <w:t xml:space="preserve"> de propuestas, transversal a la </w:t>
      </w:r>
      <w:r w:rsidR="0016095A">
        <w:t>empresa</w:t>
      </w:r>
      <w:r w:rsidR="0077698E">
        <w:t xml:space="preserve">, </w:t>
      </w:r>
      <w:r w:rsidR="00B12AE5">
        <w:t>disminuyendo</w:t>
      </w:r>
      <w:r w:rsidR="00C200C0">
        <w:t xml:space="preserve"> un 15</w:t>
      </w:r>
      <w:r w:rsidR="0078491F">
        <w:t>% los tiempos perdidos</w:t>
      </w:r>
      <w:r w:rsidR="0037051E">
        <w:t>, equivalente</w:t>
      </w:r>
      <w:r w:rsidR="00C200C0">
        <w:t xml:space="preserve"> a 1,5 horas diarias</w:t>
      </w:r>
      <w:r w:rsidR="00571E6D">
        <w:t xml:space="preserve"> por persona</w:t>
      </w:r>
      <w:r w:rsidR="0078491F">
        <w:t>.</w:t>
      </w:r>
    </w:p>
    <w:p w:rsidR="00DC72F4" w:rsidRPr="00DC72F4" w:rsidRDefault="00DC72F4" w:rsidP="007B45E1">
      <w:pPr>
        <w:spacing w:after="0" w:line="192" w:lineRule="auto"/>
        <w:jc w:val="both"/>
        <w:rPr>
          <w:sz w:val="10"/>
          <w:szCs w:val="10"/>
        </w:rPr>
      </w:pPr>
    </w:p>
    <w:p w:rsidR="00453BB1" w:rsidRDefault="008E204F" w:rsidP="009E22BF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Liderar equipo,</w:t>
      </w:r>
      <w:r w:rsidR="00471B8A">
        <w:t xml:space="preserve"> </w:t>
      </w:r>
      <w:r w:rsidR="00FB5E38">
        <w:t xml:space="preserve">con </w:t>
      </w:r>
      <w:r w:rsidR="00FB5E38" w:rsidRPr="00FB5E38">
        <w:t>6</w:t>
      </w:r>
      <w:r>
        <w:t xml:space="preserve"> </w:t>
      </w:r>
      <w:r w:rsidR="00FB5E38">
        <w:t>personas a cargo, se moderniza</w:t>
      </w:r>
      <w:r>
        <w:t xml:space="preserve"> el</w:t>
      </w:r>
      <w:r w:rsidR="0077698E" w:rsidRPr="0077698E">
        <w:t xml:space="preserve"> control de personal en </w:t>
      </w:r>
      <w:r w:rsidR="00362624">
        <w:t>Salfa</w:t>
      </w:r>
      <w:r w:rsidR="0077698E" w:rsidRPr="0077698E">
        <w:t>Montajes</w:t>
      </w:r>
      <w:r w:rsidR="00000FBF">
        <w:t xml:space="preserve">. Abarcando </w:t>
      </w:r>
      <w:r>
        <w:t xml:space="preserve">personal de </w:t>
      </w:r>
      <w:r w:rsidR="00000FBF">
        <w:t>ofic</w:t>
      </w:r>
      <w:r>
        <w:t>ina central y Obras</w:t>
      </w:r>
      <w:r w:rsidR="009E22BF">
        <w:t xml:space="preserve"> </w:t>
      </w:r>
      <w:r>
        <w:t>(</w:t>
      </w:r>
      <w:r w:rsidR="009E22BF">
        <w:t>más de 3</w:t>
      </w:r>
      <w:r w:rsidR="00840B22">
        <w:t>000</w:t>
      </w:r>
      <w:r w:rsidR="00000FBF">
        <w:t xml:space="preserve"> empleados).</w:t>
      </w:r>
      <w:r w:rsidR="00840B22">
        <w:t xml:space="preserve"> </w:t>
      </w:r>
      <w:r w:rsidR="005E4411">
        <w:t xml:space="preserve">Eliminando </w:t>
      </w:r>
      <w:r w:rsidR="008B1399">
        <w:t>importantes</w:t>
      </w:r>
      <w:r w:rsidR="00840B22">
        <w:t xml:space="preserve"> errores </w:t>
      </w:r>
      <w:r>
        <w:t>d</w:t>
      </w:r>
      <w:r w:rsidR="00840B22">
        <w:t xml:space="preserve">e facturación en </w:t>
      </w:r>
      <w:r w:rsidR="00FB5E38">
        <w:t xml:space="preserve">un </w:t>
      </w:r>
      <w:r w:rsidR="00840B22">
        <w:t xml:space="preserve">5%, </w:t>
      </w:r>
      <w:r w:rsidR="00DD3A80">
        <w:t>promedio $300</w:t>
      </w:r>
      <w:r w:rsidR="00840B22">
        <w:t xml:space="preserve">MM </w:t>
      </w:r>
      <w:r w:rsidR="00DD3A80">
        <w:t>an</w:t>
      </w:r>
      <w:r w:rsidR="00840B22">
        <w:t>uales.</w:t>
      </w:r>
    </w:p>
    <w:p w:rsidR="00DC72F4" w:rsidRPr="00DC72F4" w:rsidRDefault="00DC72F4" w:rsidP="009E22BF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7B45E1" w:rsidRDefault="00362624" w:rsidP="007B45E1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 xml:space="preserve">Negociación de contratos de </w:t>
      </w:r>
      <w:r w:rsidR="00000FBF">
        <w:t>licenciamiento de software especializado</w:t>
      </w:r>
      <w:r>
        <w:t>s, generando</w:t>
      </w:r>
      <w:r w:rsidR="00D377C8">
        <w:t xml:space="preserve"> orden, control y</w:t>
      </w:r>
      <w:r>
        <w:t xml:space="preserve"> </w:t>
      </w:r>
      <w:r w:rsidR="00D377C8">
        <w:t xml:space="preserve">un </w:t>
      </w:r>
      <w:r w:rsidR="00874D4D">
        <w:t xml:space="preserve">notable </w:t>
      </w:r>
      <w:r w:rsidR="00000FBF">
        <w:t>ahorro</w:t>
      </w:r>
      <w:r w:rsidR="0037051E">
        <w:t xml:space="preserve"> de 45% en presupuesto</w:t>
      </w:r>
      <w:r w:rsidR="00E95D21">
        <w:t>, equivalente</w:t>
      </w:r>
      <w:r w:rsidR="00E6129E">
        <w:t xml:space="preserve"> a $35,6MM</w:t>
      </w:r>
      <w:r w:rsidR="00DD3A80">
        <w:t>.</w:t>
      </w:r>
    </w:p>
    <w:p w:rsidR="007B45E1" w:rsidRPr="007B45E1" w:rsidRDefault="007B45E1" w:rsidP="007B45E1">
      <w:pPr>
        <w:spacing w:after="0" w:line="192" w:lineRule="auto"/>
        <w:jc w:val="both"/>
        <w:rPr>
          <w:sz w:val="10"/>
          <w:szCs w:val="10"/>
        </w:rPr>
      </w:pPr>
    </w:p>
    <w:p w:rsidR="007B45E1" w:rsidRDefault="00FB5E38" w:rsidP="007B45E1">
      <w:pPr>
        <w:pStyle w:val="Prrafodelista"/>
        <w:numPr>
          <w:ilvl w:val="0"/>
          <w:numId w:val="15"/>
        </w:numPr>
        <w:spacing w:after="0" w:line="192" w:lineRule="auto"/>
        <w:ind w:left="142" w:hanging="218"/>
        <w:jc w:val="both"/>
      </w:pPr>
      <w:r>
        <w:t>Liderando equipo de 5 personas, se esta</w:t>
      </w:r>
      <w:r w:rsidR="007B45E1">
        <w:t xml:space="preserve">biliza sistema Business </w:t>
      </w:r>
      <w:proofErr w:type="spellStart"/>
      <w:r w:rsidR="007B45E1">
        <w:t>Planning</w:t>
      </w:r>
      <w:proofErr w:type="spellEnd"/>
      <w:r w:rsidR="007B45E1">
        <w:t xml:space="preserve"> &amp; </w:t>
      </w:r>
      <w:proofErr w:type="spellStart"/>
      <w:r w:rsidR="007B45E1">
        <w:t>Consolidation</w:t>
      </w:r>
      <w:proofErr w:type="spellEnd"/>
      <w:r w:rsidR="007B45E1">
        <w:t xml:space="preserve"> (BPC), logrado en </w:t>
      </w:r>
      <w:r w:rsidR="00D377C8">
        <w:t xml:space="preserve">tiempo record, </w:t>
      </w:r>
      <w:r w:rsidR="007B45E1">
        <w:t xml:space="preserve">2 meses, además </w:t>
      </w:r>
      <w:r w:rsidR="00D377C8">
        <w:t xml:space="preserve">el </w:t>
      </w:r>
      <w:r w:rsidR="007B45E1">
        <w:t>desarrollo de la etapa de proyección para el mismo sistema.</w:t>
      </w:r>
    </w:p>
    <w:p w:rsidR="00B87B06" w:rsidRPr="00002E2C" w:rsidRDefault="00B87B06" w:rsidP="00B87B06">
      <w:pPr>
        <w:spacing w:after="0" w:line="192" w:lineRule="auto"/>
        <w:jc w:val="both"/>
      </w:pPr>
    </w:p>
    <w:p w:rsidR="00D377C8" w:rsidRDefault="00DD26B4" w:rsidP="00B87B06">
      <w:pPr>
        <w:spacing w:after="0" w:line="192" w:lineRule="auto"/>
        <w:jc w:val="both"/>
        <w:rPr>
          <w:b/>
        </w:rPr>
      </w:pPr>
      <w:r>
        <w:rPr>
          <w:b/>
        </w:rPr>
        <w:t xml:space="preserve">IMPORTADORA Y DISTRIBUIDORA </w:t>
      </w:r>
      <w:r w:rsidR="00E1613F">
        <w:rPr>
          <w:b/>
        </w:rPr>
        <w:t>S</w:t>
      </w:r>
      <w:r w:rsidR="009120AC">
        <w:rPr>
          <w:b/>
        </w:rPr>
        <w:t>ANTA ANGELA LMITADA</w:t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  <w:t xml:space="preserve">           </w:t>
      </w:r>
      <w:r w:rsidR="009120AC">
        <w:rPr>
          <w:b/>
        </w:rPr>
        <w:tab/>
        <w:t xml:space="preserve">       FEB/</w:t>
      </w:r>
      <w:r w:rsidR="00C4012C">
        <w:rPr>
          <w:b/>
        </w:rPr>
        <w:t>2014</w:t>
      </w:r>
      <w:r w:rsidR="00E1613F">
        <w:rPr>
          <w:b/>
        </w:rPr>
        <w:t xml:space="preserve"> </w:t>
      </w:r>
      <w:r w:rsidR="00C4012C">
        <w:rPr>
          <w:b/>
        </w:rPr>
        <w:t xml:space="preserve">a la Fecha </w:t>
      </w:r>
    </w:p>
    <w:p w:rsidR="00C4012C" w:rsidRDefault="00C4012C" w:rsidP="00B87B06">
      <w:pPr>
        <w:spacing w:after="0" w:line="192" w:lineRule="auto"/>
        <w:jc w:val="both"/>
        <w:rPr>
          <w:b/>
        </w:rPr>
      </w:pPr>
      <w:r>
        <w:rPr>
          <w:b/>
        </w:rPr>
        <w:t xml:space="preserve">Co Fundador – </w:t>
      </w:r>
      <w:r w:rsidR="00160AA0">
        <w:rPr>
          <w:b/>
        </w:rPr>
        <w:t>Responsable</w:t>
      </w:r>
      <w:r>
        <w:rPr>
          <w:b/>
        </w:rPr>
        <w:t xml:space="preserve"> de Administración</w:t>
      </w:r>
      <w:r w:rsidR="00DD26B4">
        <w:rPr>
          <w:b/>
        </w:rPr>
        <w:t xml:space="preserve"> y Finanzas</w:t>
      </w:r>
    </w:p>
    <w:p w:rsidR="00C4012C" w:rsidRDefault="00C4012C" w:rsidP="00B87B06">
      <w:pPr>
        <w:spacing w:after="0" w:line="192" w:lineRule="auto"/>
        <w:jc w:val="both"/>
        <w:rPr>
          <w:b/>
        </w:rPr>
      </w:pPr>
      <w:r>
        <w:t>Empresa Importadora y Distribuidora de productos alimenticios, con venta en empresas mayoristas y supermercado</w:t>
      </w:r>
      <w:r w:rsidR="00002E2C">
        <w:t>s</w:t>
      </w:r>
      <w:r w:rsidR="00BC3151" w:rsidRPr="00BC3151">
        <w:t>, en zonas</w:t>
      </w:r>
      <w:r w:rsidR="00144E99">
        <w:t>:</w:t>
      </w:r>
      <w:r w:rsidR="00BC3151" w:rsidRPr="00BC3151">
        <w:t xml:space="preserve"> Norte, Centro y Sur del País. </w:t>
      </w:r>
      <w:r>
        <w:rPr>
          <w:b/>
        </w:rPr>
        <w:t xml:space="preserve"> </w:t>
      </w:r>
    </w:p>
    <w:p w:rsidR="00C4012C" w:rsidRDefault="00C4012C" w:rsidP="00B87B06">
      <w:pPr>
        <w:spacing w:after="0" w:line="192" w:lineRule="auto"/>
        <w:jc w:val="both"/>
        <w:rPr>
          <w:b/>
        </w:rPr>
      </w:pPr>
    </w:p>
    <w:p w:rsidR="00ED6642" w:rsidRDefault="00ED6642" w:rsidP="00B87B06">
      <w:pPr>
        <w:spacing w:after="0" w:line="192" w:lineRule="auto"/>
        <w:jc w:val="both"/>
        <w:rPr>
          <w:b/>
        </w:rPr>
      </w:pPr>
    </w:p>
    <w:p w:rsidR="00ED6642" w:rsidRDefault="00ED6642" w:rsidP="00B87B06">
      <w:pPr>
        <w:spacing w:after="0" w:line="192" w:lineRule="auto"/>
        <w:jc w:val="both"/>
        <w:rPr>
          <w:b/>
        </w:rPr>
      </w:pPr>
    </w:p>
    <w:p w:rsidR="00ED6642" w:rsidRDefault="00ED6642" w:rsidP="00B87B06">
      <w:pPr>
        <w:spacing w:after="0" w:line="192" w:lineRule="auto"/>
        <w:jc w:val="both"/>
        <w:rPr>
          <w:b/>
        </w:rPr>
      </w:pPr>
    </w:p>
    <w:p w:rsidR="00ED6642" w:rsidRDefault="00ED6642" w:rsidP="00B87B06">
      <w:pPr>
        <w:spacing w:after="0" w:line="192" w:lineRule="auto"/>
        <w:jc w:val="both"/>
        <w:rPr>
          <w:b/>
        </w:rPr>
      </w:pPr>
    </w:p>
    <w:p w:rsidR="00ED6642" w:rsidRDefault="00ED6642" w:rsidP="00B87B06">
      <w:pPr>
        <w:spacing w:after="0" w:line="192" w:lineRule="auto"/>
        <w:jc w:val="both"/>
        <w:rPr>
          <w:b/>
        </w:rPr>
      </w:pPr>
    </w:p>
    <w:p w:rsidR="00B87B06" w:rsidRPr="00B87B06" w:rsidRDefault="00B87B06" w:rsidP="00B87B06">
      <w:pPr>
        <w:spacing w:after="0" w:line="192" w:lineRule="auto"/>
        <w:jc w:val="both"/>
        <w:rPr>
          <w:b/>
        </w:rPr>
      </w:pPr>
      <w:r w:rsidRPr="00B87B06">
        <w:rPr>
          <w:b/>
        </w:rPr>
        <w:lastRenderedPageBreak/>
        <w:t>SALFAMONTAJES</w:t>
      </w:r>
    </w:p>
    <w:p w:rsidR="004D402C" w:rsidRPr="001729DD" w:rsidRDefault="004D402C" w:rsidP="00FE405C">
      <w:pPr>
        <w:spacing w:after="0" w:line="192" w:lineRule="auto"/>
        <w:ind w:left="2124" w:hanging="2124"/>
        <w:jc w:val="both"/>
        <w:rPr>
          <w:b/>
        </w:rPr>
      </w:pPr>
      <w:r w:rsidRPr="001729DD">
        <w:rPr>
          <w:b/>
        </w:rPr>
        <w:t>Jefe de Departamento Técnico</w:t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  <w:t xml:space="preserve">      </w:t>
      </w:r>
      <w:r w:rsidR="009120AC">
        <w:rPr>
          <w:b/>
        </w:rPr>
        <w:tab/>
        <w:t xml:space="preserve">   AGO/</w:t>
      </w:r>
      <w:r w:rsidR="00B87B06" w:rsidRPr="001729DD">
        <w:rPr>
          <w:b/>
        </w:rPr>
        <w:t xml:space="preserve">2010 a </w:t>
      </w:r>
      <w:r w:rsidR="009120AC">
        <w:rPr>
          <w:b/>
        </w:rPr>
        <w:t>JUL/</w:t>
      </w:r>
      <w:r w:rsidR="00B87B06">
        <w:rPr>
          <w:b/>
        </w:rPr>
        <w:t>2014</w:t>
      </w:r>
    </w:p>
    <w:p w:rsidR="004D402C" w:rsidRDefault="000339FF" w:rsidP="00FE405C">
      <w:pPr>
        <w:spacing w:after="0" w:line="192" w:lineRule="auto"/>
        <w:jc w:val="both"/>
      </w:pPr>
      <w:r>
        <w:t>Li</w:t>
      </w:r>
      <w:r w:rsidR="00DA088E">
        <w:t>der</w:t>
      </w:r>
      <w:r>
        <w:t>ar</w:t>
      </w:r>
      <w:r w:rsidR="004D402C">
        <w:t xml:space="preserve"> </w:t>
      </w:r>
      <w:r>
        <w:t>e</w:t>
      </w:r>
      <w:r w:rsidR="004D402C">
        <w:t>qu</w:t>
      </w:r>
      <w:r w:rsidR="002E1A40">
        <w:t>ipo multidisciplinario</w:t>
      </w:r>
      <w:r w:rsidR="009120AC">
        <w:t xml:space="preserve"> de 5 personas</w:t>
      </w:r>
      <w:r w:rsidR="002E1A40">
        <w:t>,</w:t>
      </w:r>
      <w:r w:rsidR="00471B8A">
        <w:t xml:space="preserve"> </w:t>
      </w:r>
      <w:r w:rsidR="002E1A40">
        <w:t xml:space="preserve">mejorando la </w:t>
      </w:r>
      <w:r w:rsidR="004D402C">
        <w:t>gestión y procesos</w:t>
      </w:r>
      <w:r w:rsidR="00362624">
        <w:t xml:space="preserve"> de negocio</w:t>
      </w:r>
      <w:r w:rsidR="004D402C">
        <w:t xml:space="preserve"> en </w:t>
      </w:r>
      <w:r w:rsidR="00362624">
        <w:t>SalfaMontajes</w:t>
      </w:r>
      <w:r w:rsidR="004D402C">
        <w:t>.</w:t>
      </w:r>
    </w:p>
    <w:p w:rsidR="004D402C" w:rsidRPr="00695233" w:rsidRDefault="004D402C" w:rsidP="00D75BB2">
      <w:pPr>
        <w:spacing w:after="0" w:line="192" w:lineRule="auto"/>
        <w:rPr>
          <w:sz w:val="10"/>
          <w:szCs w:val="10"/>
        </w:rPr>
      </w:pPr>
    </w:p>
    <w:p w:rsidR="00093624" w:rsidRPr="001729DD" w:rsidRDefault="00B87B06" w:rsidP="00D75BB2">
      <w:pPr>
        <w:spacing w:after="0" w:line="192" w:lineRule="auto"/>
        <w:rPr>
          <w:b/>
        </w:rPr>
      </w:pPr>
      <w:r>
        <w:rPr>
          <w:b/>
        </w:rPr>
        <w:t>Logros:</w:t>
      </w:r>
    </w:p>
    <w:p w:rsidR="00093624" w:rsidRDefault="00093624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 xml:space="preserve">Control de gestión de proyectos de forma centralizada, implementando procedimientos y tecnología permitiendo estandarizar y mejorar la confiabilidad en la información obtenida. Generando reportería para la toma de decisiones que mejoren la rentabilidad y corrección de desviaciones. </w:t>
      </w:r>
    </w:p>
    <w:p w:rsidR="00726C0F" w:rsidRPr="00726C0F" w:rsidRDefault="00726C0F" w:rsidP="00726C0F">
      <w:pPr>
        <w:pStyle w:val="Prrafodelista"/>
        <w:spacing w:after="0" w:line="192" w:lineRule="auto"/>
        <w:ind w:left="142"/>
        <w:jc w:val="both"/>
        <w:rPr>
          <w:sz w:val="10"/>
          <w:szCs w:val="10"/>
        </w:rPr>
      </w:pPr>
    </w:p>
    <w:p w:rsidR="00915A4A" w:rsidRDefault="00915A4A" w:rsidP="00915A4A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>Líder de equipo multidisciplinario, 10 personas, negociar e implementar Primavera Project Management, para estudios, planificación y control de obra, incluyendo una BD centralizada, online. Permitiendo participar de nuevos negocios, promedio USD20MM</w:t>
      </w:r>
    </w:p>
    <w:p w:rsidR="00915A4A" w:rsidRPr="00915A4A" w:rsidRDefault="00915A4A" w:rsidP="00915A4A">
      <w:pPr>
        <w:pStyle w:val="Prrafodelista"/>
        <w:spacing w:after="0" w:line="192" w:lineRule="auto"/>
        <w:ind w:left="142"/>
        <w:jc w:val="both"/>
        <w:rPr>
          <w:sz w:val="10"/>
          <w:szCs w:val="10"/>
        </w:rPr>
      </w:pPr>
    </w:p>
    <w:p w:rsidR="00B87B06" w:rsidRDefault="00B87B06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>Liderar equipo de 5 personas</w:t>
      </w:r>
      <w:r w:rsidR="006541B5">
        <w:t>, creando KPI</w:t>
      </w:r>
      <w:r w:rsidR="00DD6CA3">
        <w:t>’</w:t>
      </w:r>
      <w:r w:rsidR="006541B5">
        <w:t>s, estableciendo</w:t>
      </w:r>
      <w:r>
        <w:t xml:space="preserve"> metodología para el control de</w:t>
      </w:r>
      <w:r w:rsidR="006541B5">
        <w:t>l</w:t>
      </w:r>
      <w:r>
        <w:t xml:space="preserve"> estado de resultado, cumplimiento de planificación y proyección de obras, </w:t>
      </w:r>
      <w:r w:rsidR="006541B5">
        <w:t>mejorando</w:t>
      </w:r>
      <w:r>
        <w:t xml:space="preserve"> confiabilidad de la información en un 80% impactando la toma de decisiones gerenciales.</w:t>
      </w:r>
    </w:p>
    <w:p w:rsidR="00614318" w:rsidRPr="00614318" w:rsidRDefault="00614318" w:rsidP="00614318">
      <w:pPr>
        <w:spacing w:after="0" w:line="192" w:lineRule="auto"/>
        <w:jc w:val="both"/>
        <w:rPr>
          <w:sz w:val="10"/>
          <w:szCs w:val="10"/>
        </w:rPr>
      </w:pPr>
    </w:p>
    <w:p w:rsidR="00DA088E" w:rsidRDefault="00F632F6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 xml:space="preserve">Creación </w:t>
      </w:r>
      <w:r w:rsidR="00DA088E">
        <w:t>de metodología y sistema para el control de</w:t>
      </w:r>
      <w:r w:rsidR="00B0381F">
        <w:t xml:space="preserve"> personal</w:t>
      </w:r>
      <w:r w:rsidR="00B556CA">
        <w:t>,</w:t>
      </w:r>
      <w:r>
        <w:t xml:space="preserve"> liderando equipo de </w:t>
      </w:r>
      <w:r w:rsidR="009120AC">
        <w:t>5</w:t>
      </w:r>
      <w:r>
        <w:t xml:space="preserve"> personas, se optimizan</w:t>
      </w:r>
      <w:r w:rsidR="004D402C">
        <w:t xml:space="preserve"> los</w:t>
      </w:r>
      <w:r w:rsidR="00B0381F">
        <w:t xml:space="preserve"> equipos de trabajo, </w:t>
      </w:r>
      <w:r>
        <w:t xml:space="preserve">se </w:t>
      </w:r>
      <w:r w:rsidR="00B0381F">
        <w:t>simplifica</w:t>
      </w:r>
      <w:r w:rsidR="004D402C">
        <w:t xml:space="preserve"> la creación de los mismos</w:t>
      </w:r>
      <w:r w:rsidR="00DE73C7">
        <w:t xml:space="preserve"> en</w:t>
      </w:r>
      <w:r w:rsidR="004D402C">
        <w:t xml:space="preserve"> </w:t>
      </w:r>
      <w:r w:rsidR="00B0381F">
        <w:t>futuros</w:t>
      </w:r>
      <w:r w:rsidR="004D402C">
        <w:t xml:space="preserve"> proyectos, </w:t>
      </w:r>
      <w:r w:rsidR="00B556CA">
        <w:t xml:space="preserve">reducción </w:t>
      </w:r>
      <w:r w:rsidR="00B0381F">
        <w:t>de</w:t>
      </w:r>
      <w:r w:rsidR="004D402C">
        <w:t xml:space="preserve"> 90% </w:t>
      </w:r>
      <w:r w:rsidR="00B0381F">
        <w:t>($50MM mensuales) en</w:t>
      </w:r>
      <w:r w:rsidR="00B556CA">
        <w:t xml:space="preserve"> </w:t>
      </w:r>
      <w:r w:rsidR="00B0381F">
        <w:t xml:space="preserve">cobros internos </w:t>
      </w:r>
      <w:r w:rsidR="004D402C">
        <w:t>duplicado y/o errón</w:t>
      </w:r>
      <w:r w:rsidR="00B0381F">
        <w:t xml:space="preserve">eo </w:t>
      </w:r>
      <w:r>
        <w:t xml:space="preserve">a </w:t>
      </w:r>
      <w:r w:rsidR="00B0381F">
        <w:t>los diferentes proyectos.</w:t>
      </w:r>
    </w:p>
    <w:p w:rsidR="00915A4A" w:rsidRPr="00915A4A" w:rsidRDefault="00915A4A" w:rsidP="00915A4A">
      <w:pPr>
        <w:pStyle w:val="Prrafodelista"/>
        <w:rPr>
          <w:sz w:val="10"/>
          <w:szCs w:val="10"/>
        </w:rPr>
      </w:pPr>
    </w:p>
    <w:p w:rsidR="00915A4A" w:rsidRDefault="00915A4A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 xml:space="preserve">Participación en equipo encargado de preparar y presentar </w:t>
      </w:r>
      <w:proofErr w:type="spellStart"/>
      <w:r>
        <w:t>Claims</w:t>
      </w:r>
      <w:proofErr w:type="spellEnd"/>
      <w:r>
        <w:t xml:space="preserve"> para juicios de arbitraje, manejo de contratos, planificación y redacción de escrito, logrando recuperación de recursos para la empresa por sobre los $10.000MM.</w:t>
      </w:r>
    </w:p>
    <w:p w:rsidR="00D32821" w:rsidRPr="005E4394" w:rsidRDefault="00D32821" w:rsidP="00D32821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D32821" w:rsidRDefault="00B0381F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>Negociación e implementación</w:t>
      </w:r>
      <w:r w:rsidR="00B556CA" w:rsidRPr="003D1A64">
        <w:t xml:space="preserve"> </w:t>
      </w:r>
      <w:r w:rsidR="003D1A64">
        <w:t>sistema de gestión documental, imponiendo cultura de</w:t>
      </w:r>
      <w:r w:rsidR="00B556CA">
        <w:t xml:space="preserve"> trabajo colaborativo,</w:t>
      </w:r>
      <w:r w:rsidR="004D402C">
        <w:t xml:space="preserve"> </w:t>
      </w:r>
      <w:r w:rsidR="003D1A64">
        <w:t xml:space="preserve">disminuyendo riesgos </w:t>
      </w:r>
      <w:r w:rsidR="004D402C">
        <w:t>construc</w:t>
      </w:r>
      <w:r w:rsidR="003D1A64">
        <w:t>tivos</w:t>
      </w:r>
      <w:r w:rsidR="00F632F6">
        <w:t>, pérdidas de información y simplificando procesos</w:t>
      </w:r>
      <w:r w:rsidR="003D1A64">
        <w:t xml:space="preserve"> de </w:t>
      </w:r>
      <w:proofErr w:type="spellStart"/>
      <w:r w:rsidR="00D0188A">
        <w:t>C</w:t>
      </w:r>
      <w:r w:rsidR="004D402C">
        <w:t>laims</w:t>
      </w:r>
      <w:proofErr w:type="spellEnd"/>
      <w:r w:rsidR="004D402C">
        <w:t>,</w:t>
      </w:r>
      <w:r>
        <w:t xml:space="preserve"> impactando </w:t>
      </w:r>
      <w:r w:rsidR="003D1A64">
        <w:t>la</w:t>
      </w:r>
      <w:r>
        <w:t xml:space="preserve"> operación por ser </w:t>
      </w:r>
      <w:r w:rsidR="00A4111F">
        <w:t xml:space="preserve">un </w:t>
      </w:r>
      <w:r>
        <w:t>concepto</w:t>
      </w:r>
      <w:r w:rsidR="00F632F6">
        <w:t xml:space="preserve"> inédito</w:t>
      </w:r>
      <w:r w:rsidR="00B556CA">
        <w:t xml:space="preserve"> en la empresa</w:t>
      </w:r>
      <w:r w:rsidR="002E1B83">
        <w:t>.</w:t>
      </w:r>
    </w:p>
    <w:p w:rsidR="00D32821" w:rsidRPr="005E4394" w:rsidRDefault="00D32821" w:rsidP="00D32821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D32821" w:rsidRDefault="00D32821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 xml:space="preserve">Formación continua </w:t>
      </w:r>
      <w:r w:rsidR="00362624">
        <w:t>de especialistas,</w:t>
      </w:r>
      <w:r>
        <w:t xml:space="preserve"> r</w:t>
      </w:r>
      <w:r w:rsidR="00362624">
        <w:t>ealizando</w:t>
      </w:r>
      <w:r w:rsidR="003D1A64">
        <w:t xml:space="preserve"> relatorías de capacitación</w:t>
      </w:r>
      <w:r>
        <w:t xml:space="preserve"> internas en administr</w:t>
      </w:r>
      <w:r w:rsidR="003E42DD">
        <w:t>ación de recursos (Presto)</w:t>
      </w:r>
      <w:r w:rsidR="00911F3C">
        <w:t>,</w:t>
      </w:r>
      <w:r w:rsidR="003E42DD">
        <w:t xml:space="preserve"> </w:t>
      </w:r>
      <w:r>
        <w:t>Sistema de Control de Subcon</w:t>
      </w:r>
      <w:r w:rsidR="003D1A64">
        <w:t>tratos (SCS) y SAP (</w:t>
      </w:r>
      <w:r>
        <w:t>más de 1000 alumnos).</w:t>
      </w:r>
    </w:p>
    <w:p w:rsidR="00D32821" w:rsidRPr="005E4394" w:rsidRDefault="00D32821" w:rsidP="00D32821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2377EA" w:rsidRDefault="004D402C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>Desarrollo de nuevos negocios a través de la empre</w:t>
      </w:r>
      <w:r w:rsidR="00264D54">
        <w:t>sa</w:t>
      </w:r>
      <w:r w:rsidR="004C224A">
        <w:t xml:space="preserve"> ICSA Capacitación</w:t>
      </w:r>
      <w:r>
        <w:t>,</w:t>
      </w:r>
      <w:r w:rsidR="00264D54">
        <w:t xml:space="preserve"> generando</w:t>
      </w:r>
      <w:r w:rsidR="00D32821">
        <w:t xml:space="preserve"> ingresos por $50MM anuales</w:t>
      </w:r>
      <w:r>
        <w:t>.</w:t>
      </w:r>
    </w:p>
    <w:p w:rsidR="003E42DD" w:rsidRPr="003E42DD" w:rsidRDefault="003E42DD" w:rsidP="003E42DD">
      <w:pPr>
        <w:pStyle w:val="Prrafodelista"/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480BED" w:rsidRPr="00AC5655" w:rsidRDefault="00200B38" w:rsidP="00480BED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 xml:space="preserve">Generación de ahorros por traslados y alojamientos equivalente a $120MM anuales </w:t>
      </w:r>
      <w:r w:rsidR="00362624">
        <w:t>por</w:t>
      </w:r>
      <w:r>
        <w:t xml:space="preserve"> e</w:t>
      </w:r>
      <w:r w:rsidR="003E42DD">
        <w:t xml:space="preserve">laboración </w:t>
      </w:r>
      <w:r>
        <w:t xml:space="preserve">e implementación </w:t>
      </w:r>
      <w:r w:rsidR="003E42DD">
        <w:t>de curso</w:t>
      </w:r>
      <w:r w:rsidR="0037051E">
        <w:t>s</w:t>
      </w:r>
      <w:r w:rsidR="003E42DD">
        <w:t xml:space="preserve"> E-learning</w:t>
      </w:r>
      <w:r w:rsidR="0037051E">
        <w:t>.</w:t>
      </w:r>
    </w:p>
    <w:p w:rsidR="0037051E" w:rsidRPr="0037051E" w:rsidRDefault="0037051E" w:rsidP="00AC5655">
      <w:pPr>
        <w:pStyle w:val="Prrafodelista"/>
        <w:spacing w:after="0" w:line="192" w:lineRule="auto"/>
        <w:ind w:left="142"/>
        <w:jc w:val="both"/>
        <w:rPr>
          <w:sz w:val="10"/>
          <w:szCs w:val="10"/>
        </w:rPr>
      </w:pPr>
    </w:p>
    <w:p w:rsidR="004D402C" w:rsidRDefault="009014A9" w:rsidP="00025EF0">
      <w:pPr>
        <w:pStyle w:val="Prrafodelista"/>
        <w:numPr>
          <w:ilvl w:val="0"/>
          <w:numId w:val="16"/>
        </w:numPr>
        <w:spacing w:after="0" w:line="192" w:lineRule="auto"/>
        <w:ind w:left="142" w:hanging="218"/>
        <w:jc w:val="both"/>
      </w:pPr>
      <w:r>
        <w:t>Negociación de contratos</w:t>
      </w:r>
      <w:r w:rsidR="004D402C">
        <w:t xml:space="preserve"> </w:t>
      </w:r>
      <w:r>
        <w:t xml:space="preserve">de telecomunicaciones, para habilitación </w:t>
      </w:r>
      <w:r w:rsidR="004C224A">
        <w:t xml:space="preserve">Fast Track </w:t>
      </w:r>
      <w:r>
        <w:t xml:space="preserve">de </w:t>
      </w:r>
      <w:r w:rsidR="004D402C">
        <w:t>instalación de faena</w:t>
      </w:r>
      <w:r w:rsidR="004C224A">
        <w:t>, Planta de Celulosa</w:t>
      </w:r>
      <w:r w:rsidR="004D402C">
        <w:t xml:space="preserve"> Montes del Plata, Uruguay.</w:t>
      </w:r>
      <w:r w:rsidR="00480BED">
        <w:t xml:space="preserve"> </w:t>
      </w:r>
      <w:r>
        <w:t>Liderando equipo de 10 personas, e</w:t>
      </w:r>
      <w:r w:rsidR="00480BED">
        <w:t>n 1 mes,</w:t>
      </w:r>
      <w:r w:rsidR="004D402C">
        <w:t xml:space="preserve"> </w:t>
      </w:r>
      <w:r w:rsidR="00480BED">
        <w:t>i</w:t>
      </w:r>
      <w:r w:rsidR="004D402C">
        <w:t>ncluyendo el sistema de control</w:t>
      </w:r>
      <w:r w:rsidR="002377EA">
        <w:t xml:space="preserve"> </w:t>
      </w:r>
      <w:r w:rsidR="004D402C">
        <w:t>de</w:t>
      </w:r>
      <w:r w:rsidR="002377EA">
        <w:t xml:space="preserve"> </w:t>
      </w:r>
      <w:r w:rsidR="004D402C">
        <w:t>personal</w:t>
      </w:r>
      <w:r w:rsidR="0037051E">
        <w:t>,</w:t>
      </w:r>
      <w:r w:rsidR="002377EA">
        <w:t xml:space="preserve"> </w:t>
      </w:r>
      <w:r w:rsidR="004D402C">
        <w:t>según</w:t>
      </w:r>
      <w:r w:rsidR="002377EA">
        <w:t xml:space="preserve"> </w:t>
      </w:r>
      <w:r w:rsidR="004D402C">
        <w:t>legislación Uruguaya.</w:t>
      </w:r>
    </w:p>
    <w:p w:rsidR="00D377C8" w:rsidRPr="00726C0F" w:rsidRDefault="00D377C8" w:rsidP="001729DD">
      <w:pPr>
        <w:spacing w:after="0" w:line="192" w:lineRule="auto"/>
        <w:rPr>
          <w:b/>
          <w:sz w:val="16"/>
          <w:szCs w:val="16"/>
        </w:rPr>
      </w:pPr>
    </w:p>
    <w:p w:rsidR="000D0CF2" w:rsidRDefault="000D0CF2" w:rsidP="001729DD">
      <w:pPr>
        <w:spacing w:after="0" w:line="192" w:lineRule="auto"/>
        <w:rPr>
          <w:b/>
        </w:rPr>
      </w:pPr>
      <w:r>
        <w:rPr>
          <w:b/>
        </w:rPr>
        <w:t>SALFAMONTAJES</w:t>
      </w:r>
    </w:p>
    <w:p w:rsidR="004D402C" w:rsidRPr="00F136C0" w:rsidRDefault="000D0CF2" w:rsidP="001729DD">
      <w:pPr>
        <w:spacing w:after="0" w:line="192" w:lineRule="auto"/>
        <w:rPr>
          <w:b/>
        </w:rPr>
      </w:pPr>
      <w:r>
        <w:rPr>
          <w:b/>
        </w:rPr>
        <w:t>Anal</w:t>
      </w:r>
      <w:r w:rsidR="009120AC">
        <w:rPr>
          <w:b/>
        </w:rPr>
        <w:t>ista de Gestión</w:t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  <w:t xml:space="preserve">   DIC/</w:t>
      </w:r>
      <w:r>
        <w:rPr>
          <w:b/>
        </w:rPr>
        <w:t xml:space="preserve">2008 – </w:t>
      </w:r>
      <w:r w:rsidR="009120AC">
        <w:rPr>
          <w:b/>
        </w:rPr>
        <w:t>AGO/</w:t>
      </w:r>
      <w:r>
        <w:rPr>
          <w:b/>
        </w:rPr>
        <w:t>2010</w:t>
      </w:r>
    </w:p>
    <w:p w:rsidR="004D402C" w:rsidRDefault="004D402C" w:rsidP="00FE405C">
      <w:pPr>
        <w:spacing w:after="0" w:line="192" w:lineRule="auto"/>
        <w:jc w:val="both"/>
      </w:pPr>
      <w:r>
        <w:t xml:space="preserve">Analizar </w:t>
      </w:r>
      <w:r w:rsidR="00433627">
        <w:t>y diagnosticar procesos</w:t>
      </w:r>
      <w:r w:rsidR="0082637A">
        <w:t xml:space="preserve"> de negocio</w:t>
      </w:r>
      <w:r w:rsidR="00433627">
        <w:t xml:space="preserve">, </w:t>
      </w:r>
      <w:r w:rsidR="00FC6D24">
        <w:t xml:space="preserve">definiendo </w:t>
      </w:r>
      <w:r w:rsidR="0082637A">
        <w:t>mejoras, metodología</w:t>
      </w:r>
      <w:r w:rsidR="00FC6D24">
        <w:t>s</w:t>
      </w:r>
      <w:r w:rsidR="0082637A">
        <w:t xml:space="preserve"> </w:t>
      </w:r>
      <w:r>
        <w:t xml:space="preserve">y herramientas </w:t>
      </w:r>
      <w:r w:rsidR="00433627">
        <w:t xml:space="preserve">a utilizar </w:t>
      </w:r>
      <w:r>
        <w:t>para el control de gestión de</w:t>
      </w:r>
      <w:r w:rsidR="00433627">
        <w:t xml:space="preserve"> la División de</w:t>
      </w:r>
      <w:r>
        <w:t xml:space="preserve"> Piping</w:t>
      </w:r>
      <w:r w:rsidR="00433627">
        <w:t>,</w:t>
      </w:r>
      <w:r>
        <w:t xml:space="preserve"> que permitan </w:t>
      </w:r>
      <w:r w:rsidR="00433627">
        <w:t>llevar un óptimo control de</w:t>
      </w:r>
      <w:r w:rsidR="00DC72F4">
        <w:t xml:space="preserve"> las obras.</w:t>
      </w:r>
    </w:p>
    <w:p w:rsidR="004D402C" w:rsidRPr="00695233" w:rsidRDefault="004D402C" w:rsidP="00D66425">
      <w:pPr>
        <w:spacing w:after="0" w:line="192" w:lineRule="auto"/>
        <w:rPr>
          <w:sz w:val="10"/>
          <w:szCs w:val="10"/>
        </w:rPr>
      </w:pPr>
    </w:p>
    <w:p w:rsidR="004D402C" w:rsidRPr="001729DD" w:rsidRDefault="004D402C" w:rsidP="00EC5F5F">
      <w:pPr>
        <w:spacing w:after="0" w:line="192" w:lineRule="auto"/>
        <w:rPr>
          <w:b/>
        </w:rPr>
      </w:pPr>
      <w:r w:rsidRPr="001729DD">
        <w:rPr>
          <w:b/>
        </w:rPr>
        <w:t>Logros:</w:t>
      </w:r>
    </w:p>
    <w:p w:rsidR="00C842F4" w:rsidRDefault="00C842F4" w:rsidP="00614318">
      <w:pPr>
        <w:pStyle w:val="Prrafodelista"/>
        <w:numPr>
          <w:ilvl w:val="0"/>
          <w:numId w:val="17"/>
        </w:numPr>
        <w:spacing w:after="0" w:line="192" w:lineRule="auto"/>
        <w:ind w:left="142" w:hanging="218"/>
        <w:jc w:val="both"/>
      </w:pPr>
      <w:r>
        <w:t xml:space="preserve">Optimizar proceso de presentación de </w:t>
      </w:r>
      <w:r w:rsidR="009F0CD6">
        <w:t>propuestas (Gerencia de Estudio de Propuestas)</w:t>
      </w:r>
      <w:r w:rsidR="00D0188A">
        <w:t>,</w:t>
      </w:r>
      <w:r w:rsidR="008B67C4">
        <w:t xml:space="preserve"> </w:t>
      </w:r>
      <w:r w:rsidR="004D402C">
        <w:t>disminu</w:t>
      </w:r>
      <w:r w:rsidR="008B67C4">
        <w:t xml:space="preserve">yendo </w:t>
      </w:r>
      <w:r w:rsidR="009F0CD6">
        <w:t xml:space="preserve">un </w:t>
      </w:r>
      <w:r w:rsidR="00FC6D24">
        <w:t>70% el tiempo necesario, reduciendo</w:t>
      </w:r>
      <w:r w:rsidR="00F91766">
        <w:t xml:space="preserve"> de 7 a</w:t>
      </w:r>
      <w:r w:rsidR="00FC6D24">
        <w:t xml:space="preserve"> 2 días </w:t>
      </w:r>
      <w:r w:rsidR="009F0CD6">
        <w:t>el proceso</w:t>
      </w:r>
      <w:r w:rsidR="004D402C">
        <w:t>.</w:t>
      </w:r>
    </w:p>
    <w:p w:rsidR="00C842F4" w:rsidRPr="00C842F4" w:rsidRDefault="00C842F4" w:rsidP="00614318">
      <w:pPr>
        <w:pStyle w:val="Prrafodelista"/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C842F4" w:rsidRDefault="00A21FC0" w:rsidP="00614318">
      <w:pPr>
        <w:pStyle w:val="Prrafodelista"/>
        <w:numPr>
          <w:ilvl w:val="0"/>
          <w:numId w:val="17"/>
        </w:numPr>
        <w:spacing w:after="0" w:line="192" w:lineRule="auto"/>
        <w:ind w:left="142" w:hanging="218"/>
        <w:jc w:val="both"/>
      </w:pPr>
      <w:r>
        <w:t>Responsable</w:t>
      </w:r>
      <w:r w:rsidR="00B12AE5">
        <w:t xml:space="preserve"> </w:t>
      </w:r>
      <w:r>
        <w:t xml:space="preserve">de crear módulos de Bodega, </w:t>
      </w:r>
      <w:r w:rsidR="00B12AE5">
        <w:t>Control de Avance</w:t>
      </w:r>
      <w:r>
        <w:t xml:space="preserve"> y Estado de Pago</w:t>
      </w:r>
      <w:r w:rsidR="00B12AE5">
        <w:t>, para el</w:t>
      </w:r>
      <w:r w:rsidR="004D402C">
        <w:t xml:space="preserve"> s</w:t>
      </w:r>
      <w:r>
        <w:t>istema</w:t>
      </w:r>
      <w:r w:rsidR="00B12AE5">
        <w:t xml:space="preserve"> </w:t>
      </w:r>
      <w:r w:rsidR="004D402C">
        <w:t xml:space="preserve">de gestión de </w:t>
      </w:r>
      <w:r w:rsidR="00EC5F5F">
        <w:t>P</w:t>
      </w:r>
      <w:r w:rsidR="00B12AE5">
        <w:t>iping,</w:t>
      </w:r>
      <w:r w:rsidR="00EC5F5F">
        <w:t xml:space="preserve"> </w:t>
      </w:r>
      <w:r>
        <w:t>impactando la operación</w:t>
      </w:r>
      <w:r w:rsidR="00F136C0">
        <w:t>, modificando</w:t>
      </w:r>
      <w:r w:rsidR="0082637A">
        <w:t xml:space="preserve"> el proceso y</w:t>
      </w:r>
      <w:r w:rsidR="00F91766">
        <w:t xml:space="preserve"> </w:t>
      </w:r>
      <w:r w:rsidR="00F136C0">
        <w:t xml:space="preserve">trabajos </w:t>
      </w:r>
      <w:r w:rsidR="0082637A">
        <w:t>de</w:t>
      </w:r>
      <w:r w:rsidR="00F136C0">
        <w:t xml:space="preserve"> control de </w:t>
      </w:r>
      <w:r>
        <w:t xml:space="preserve">gestión en </w:t>
      </w:r>
      <w:r w:rsidR="00F136C0">
        <w:t>esta especialidad en la actualidad.</w:t>
      </w:r>
      <w:r w:rsidR="00C842F4">
        <w:t xml:space="preserve"> </w:t>
      </w:r>
      <w:r>
        <w:t xml:space="preserve">Incorporando además </w:t>
      </w:r>
      <w:r w:rsidR="008B67C4">
        <w:t xml:space="preserve">un </w:t>
      </w:r>
      <w:r>
        <w:t>centro de ayuda</w:t>
      </w:r>
      <w:r w:rsidR="00C842F4">
        <w:t xml:space="preserve"> interactivo</w:t>
      </w:r>
      <w:r>
        <w:t xml:space="preserve"> (Tipo: E-Learning)</w:t>
      </w:r>
      <w:r w:rsidR="00C842F4">
        <w:t>.</w:t>
      </w:r>
    </w:p>
    <w:p w:rsidR="005E4394" w:rsidRPr="005E4394" w:rsidRDefault="005E4394" w:rsidP="00614318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B12AE5" w:rsidRDefault="006414A0" w:rsidP="00614318">
      <w:pPr>
        <w:pStyle w:val="Prrafodelista"/>
        <w:numPr>
          <w:ilvl w:val="0"/>
          <w:numId w:val="17"/>
        </w:numPr>
        <w:spacing w:after="0" w:line="192" w:lineRule="auto"/>
        <w:ind w:left="142" w:hanging="218"/>
        <w:jc w:val="both"/>
      </w:pPr>
      <w:r>
        <w:t xml:space="preserve">Perfeccionar el </w:t>
      </w:r>
      <w:r w:rsidR="000D0CF2">
        <w:t>Sistema de Gestión de C</w:t>
      </w:r>
      <w:r w:rsidR="00C30D7F">
        <w:t>alidad,</w:t>
      </w:r>
      <w:r>
        <w:t xml:space="preserve"> </w:t>
      </w:r>
      <w:r w:rsidR="00B12AE5">
        <w:t>integra</w:t>
      </w:r>
      <w:r w:rsidR="005608F4">
        <w:t>n</w:t>
      </w:r>
      <w:r w:rsidR="00B12AE5">
        <w:t>do</w:t>
      </w:r>
      <w:r w:rsidR="00C30D7F">
        <w:t xml:space="preserve"> y centraliza</w:t>
      </w:r>
      <w:r w:rsidR="005608F4">
        <w:t>n</w:t>
      </w:r>
      <w:r w:rsidR="00C30D7F">
        <w:t xml:space="preserve">do la gestión de </w:t>
      </w:r>
      <w:r w:rsidR="00B12AE5">
        <w:t>Requerimiento de Información (RFI) y Requerimiento de n</w:t>
      </w:r>
      <w:r w:rsidR="00C30D7F">
        <w:t>o Conformidad (NCR)</w:t>
      </w:r>
      <w:r w:rsidR="00B12AE5">
        <w:t>,</w:t>
      </w:r>
      <w:r w:rsidR="00106B78">
        <w:t xml:space="preserve"> reduciendo</w:t>
      </w:r>
      <w:r w:rsidR="00C30D7F">
        <w:t xml:space="preserve"> un 25% los rie</w:t>
      </w:r>
      <w:r w:rsidR="005608F4">
        <w:t>s</w:t>
      </w:r>
      <w:r w:rsidR="00C30D7F">
        <w:t>gos</w:t>
      </w:r>
      <w:r w:rsidR="00F91766">
        <w:t xml:space="preserve"> de construcción</w:t>
      </w:r>
      <w:r w:rsidR="00B12AE5">
        <w:t xml:space="preserve">, </w:t>
      </w:r>
      <w:r w:rsidR="00C30D7F">
        <w:t>incorporando indicadores inexistentes para la Gerencia.</w:t>
      </w:r>
    </w:p>
    <w:p w:rsidR="005E4394" w:rsidRPr="00695233" w:rsidRDefault="005E4394" w:rsidP="00C30D7F">
      <w:pPr>
        <w:spacing w:after="0" w:line="192" w:lineRule="auto"/>
        <w:jc w:val="both"/>
        <w:rPr>
          <w:sz w:val="10"/>
          <w:szCs w:val="10"/>
        </w:rPr>
      </w:pPr>
    </w:p>
    <w:p w:rsidR="00D377C8" w:rsidRPr="00726C0F" w:rsidRDefault="00D377C8" w:rsidP="000D0CF2">
      <w:pPr>
        <w:spacing w:after="0" w:line="192" w:lineRule="auto"/>
        <w:jc w:val="both"/>
        <w:rPr>
          <w:b/>
          <w:sz w:val="16"/>
          <w:szCs w:val="16"/>
        </w:rPr>
      </w:pPr>
    </w:p>
    <w:p w:rsidR="00D2771A" w:rsidRDefault="000D0CF2" w:rsidP="000D0CF2">
      <w:pPr>
        <w:spacing w:after="0" w:line="192" w:lineRule="auto"/>
        <w:jc w:val="both"/>
      </w:pPr>
      <w:r w:rsidRPr="00F136C0">
        <w:rPr>
          <w:b/>
        </w:rPr>
        <w:t>S</w:t>
      </w:r>
      <w:r>
        <w:rPr>
          <w:b/>
        </w:rPr>
        <w:t>ALFACONSTRUCCION</w:t>
      </w:r>
      <w:r w:rsidRPr="00F136C0">
        <w:rPr>
          <w:b/>
        </w:rPr>
        <w:t xml:space="preserve"> – S</w:t>
      </w:r>
      <w:r>
        <w:rPr>
          <w:b/>
        </w:rPr>
        <w:t>ALFAMONTAJES</w:t>
      </w:r>
    </w:p>
    <w:p w:rsidR="00956120" w:rsidRDefault="00873A21" w:rsidP="00956120">
      <w:pPr>
        <w:spacing w:after="0" w:line="192" w:lineRule="auto"/>
        <w:rPr>
          <w:b/>
        </w:rPr>
      </w:pPr>
      <w:r>
        <w:rPr>
          <w:b/>
        </w:rPr>
        <w:t>Profesional de Estudio</w:t>
      </w:r>
      <w:r w:rsidR="004D402C" w:rsidRPr="00F136C0">
        <w:rPr>
          <w:b/>
        </w:rPr>
        <w:t xml:space="preserve">, </w:t>
      </w:r>
      <w:r>
        <w:rPr>
          <w:b/>
        </w:rPr>
        <w:t>Gerencia Técnica</w:t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</w:r>
      <w:r w:rsidR="009120AC">
        <w:rPr>
          <w:b/>
        </w:rPr>
        <w:tab/>
        <w:t xml:space="preserve">    ENE/</w:t>
      </w:r>
      <w:r w:rsidR="000D0CF2" w:rsidRPr="00F136C0">
        <w:rPr>
          <w:b/>
        </w:rPr>
        <w:t xml:space="preserve">2007 – </w:t>
      </w:r>
      <w:r w:rsidR="009120AC">
        <w:rPr>
          <w:b/>
        </w:rPr>
        <w:t>DIC/</w:t>
      </w:r>
      <w:r w:rsidR="000D0CF2" w:rsidRPr="00F136C0">
        <w:rPr>
          <w:b/>
        </w:rPr>
        <w:t>2008</w:t>
      </w:r>
    </w:p>
    <w:p w:rsidR="00D2771A" w:rsidRDefault="00873A21" w:rsidP="00C842F4">
      <w:pPr>
        <w:spacing w:after="0" w:line="192" w:lineRule="auto"/>
        <w:jc w:val="both"/>
      </w:pPr>
      <w:r>
        <w:t xml:space="preserve">Responsable de </w:t>
      </w:r>
      <w:r w:rsidR="005608F4">
        <w:t>renovar</w:t>
      </w:r>
      <w:r w:rsidR="00D2771A">
        <w:t xml:space="preserve"> los procesos de proyección de obras</w:t>
      </w:r>
      <w:r>
        <w:t>, búsqueda de nuevos ne</w:t>
      </w:r>
      <w:r w:rsidR="005608F4">
        <w:t>gocios, audita</w:t>
      </w:r>
      <w:r>
        <w:t>r y optimizar procesos</w:t>
      </w:r>
      <w:r w:rsidR="005608F4">
        <w:t>, generar</w:t>
      </w:r>
      <w:r>
        <w:t xml:space="preserve"> ahorros para incrementar la rentabilidad de la Gerencia</w:t>
      </w:r>
      <w:r w:rsidR="00D2771A">
        <w:t>.</w:t>
      </w:r>
    </w:p>
    <w:p w:rsidR="00D2771A" w:rsidRPr="00AC5655" w:rsidRDefault="00D2771A" w:rsidP="00F136C0">
      <w:pPr>
        <w:spacing w:after="0" w:line="192" w:lineRule="auto"/>
        <w:rPr>
          <w:sz w:val="10"/>
          <w:szCs w:val="10"/>
        </w:rPr>
      </w:pPr>
    </w:p>
    <w:p w:rsidR="00D2771A" w:rsidRDefault="00D2771A" w:rsidP="00F136C0">
      <w:pPr>
        <w:spacing w:after="0" w:line="192" w:lineRule="auto"/>
        <w:rPr>
          <w:b/>
        </w:rPr>
      </w:pPr>
      <w:r>
        <w:rPr>
          <w:b/>
        </w:rPr>
        <w:t>Logros:</w:t>
      </w:r>
    </w:p>
    <w:p w:rsidR="00F751D3" w:rsidRDefault="00600F52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 xml:space="preserve">Liderar equipo de </w:t>
      </w:r>
      <w:r w:rsidR="008B67C4">
        <w:t>7 personas</w:t>
      </w:r>
      <w:r w:rsidR="00A749BF">
        <w:t>,</w:t>
      </w:r>
      <w:r w:rsidR="008B67C4">
        <w:t xml:space="preserve"> </w:t>
      </w:r>
      <w:r>
        <w:t>c</w:t>
      </w:r>
      <w:r w:rsidR="004D402C">
        <w:t>ontrol</w:t>
      </w:r>
      <w:r>
        <w:t xml:space="preserve"> y</w:t>
      </w:r>
      <w:r w:rsidR="004D402C">
        <w:t xml:space="preserve"> se</w:t>
      </w:r>
      <w:r w:rsidR="0099421B">
        <w:t>guimiento a</w:t>
      </w:r>
      <w:r w:rsidR="00956120">
        <w:t xml:space="preserve"> proceso</w:t>
      </w:r>
      <w:r w:rsidR="00873A21">
        <w:t xml:space="preserve"> logístico,</w:t>
      </w:r>
      <w:r w:rsidR="004D402C">
        <w:t xml:space="preserve"> </w:t>
      </w:r>
      <w:r w:rsidR="00873A21">
        <w:t>optimiza</w:t>
      </w:r>
      <w:r w:rsidR="00A749BF">
        <w:t>ndo los</w:t>
      </w:r>
      <w:r w:rsidR="00873A21">
        <w:t xml:space="preserve"> costos </w:t>
      </w:r>
      <w:r w:rsidR="00A749BF">
        <w:t>de</w:t>
      </w:r>
      <w:r w:rsidR="00873A21">
        <w:t xml:space="preserve"> abastecimiento, d</w:t>
      </w:r>
      <w:r w:rsidR="004D402C">
        <w:t>isminu</w:t>
      </w:r>
      <w:r w:rsidR="00873A21">
        <w:t>yendo</w:t>
      </w:r>
      <w:r w:rsidR="0099421B">
        <w:t xml:space="preserve"> </w:t>
      </w:r>
      <w:r w:rsidR="004D402C">
        <w:t>un 15%</w:t>
      </w:r>
      <w:r w:rsidR="006C0E95">
        <w:t>,</w:t>
      </w:r>
      <w:r w:rsidR="00480BED">
        <w:t xml:space="preserve"> equivalente a $60MM anuales</w:t>
      </w:r>
      <w:r w:rsidR="004D402C">
        <w:t>.</w:t>
      </w:r>
    </w:p>
    <w:p w:rsidR="005E4394" w:rsidRPr="005E4394" w:rsidRDefault="005E4394" w:rsidP="00614318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480BED" w:rsidRDefault="00A749BF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>Líder</w:t>
      </w:r>
      <w:r w:rsidR="004D402C">
        <w:t xml:space="preserve"> </w:t>
      </w:r>
      <w:r>
        <w:t xml:space="preserve">de </w:t>
      </w:r>
      <w:r w:rsidR="004D402C">
        <w:t>equipo</w:t>
      </w:r>
      <w:r>
        <w:t>,</w:t>
      </w:r>
      <w:r w:rsidR="004D402C">
        <w:t xml:space="preserve"> 3 personas</w:t>
      </w:r>
      <w:r w:rsidR="00B811CD">
        <w:t>, implementa</w:t>
      </w:r>
      <w:r>
        <w:t xml:space="preserve">ción de nueva línea de servicio, </w:t>
      </w:r>
      <w:r w:rsidR="00B811CD">
        <w:t xml:space="preserve">procedimientos, </w:t>
      </w:r>
      <w:r w:rsidR="00600F52">
        <w:t>metodología</w:t>
      </w:r>
      <w:r w:rsidR="00B811CD">
        <w:t xml:space="preserve"> y tecnología</w:t>
      </w:r>
      <w:r>
        <w:t>,</w:t>
      </w:r>
      <w:r w:rsidR="00600F52">
        <w:t xml:space="preserve"> optimiza</w:t>
      </w:r>
      <w:r>
        <w:t>ndo</w:t>
      </w:r>
      <w:r w:rsidR="00600F52">
        <w:t xml:space="preserve"> tiempos de construcción en</w:t>
      </w:r>
      <w:r w:rsidR="004D402C">
        <w:t xml:space="preserve"> </w:t>
      </w:r>
      <w:r w:rsidR="00B811CD">
        <w:t>obras,</w:t>
      </w:r>
      <w:r w:rsidR="00600F52">
        <w:t xml:space="preserve"> reduciendo un 12,5% esto</w:t>
      </w:r>
      <w:r>
        <w:t>s</w:t>
      </w:r>
      <w:r w:rsidR="008214B9">
        <w:t>, los cuales impactan directamente en los costos de construcción disminuyendo en promedio 1 mes de gastos generales</w:t>
      </w:r>
      <w:r w:rsidR="00600F52">
        <w:t>, ace</w:t>
      </w:r>
      <w:r w:rsidR="00F51DAA">
        <w:t>pta</w:t>
      </w:r>
      <w:r w:rsidR="000872F5">
        <w:t>ción y</w:t>
      </w:r>
      <w:r w:rsidR="00F51DAA">
        <w:t xml:space="preserve"> uso de metodología</w:t>
      </w:r>
      <w:r w:rsidR="004D402C">
        <w:t xml:space="preserve"> por parte </w:t>
      </w:r>
      <w:r w:rsidR="008B67C4">
        <w:t>de C</w:t>
      </w:r>
      <w:r w:rsidR="00480BED">
        <w:t>alculistas, ITO y Clientes.</w:t>
      </w:r>
      <w:r w:rsidR="008B67C4">
        <w:t xml:space="preserve"> </w:t>
      </w:r>
      <w:r w:rsidR="000872F5">
        <w:t>Conocimientos impartido</w:t>
      </w:r>
      <w:r w:rsidR="00F91766">
        <w:t>s</w:t>
      </w:r>
      <w:r w:rsidR="000872F5">
        <w:t xml:space="preserve"> </w:t>
      </w:r>
      <w:r w:rsidR="008214B9">
        <w:t xml:space="preserve">incluyendo capacitación </w:t>
      </w:r>
      <w:r w:rsidR="000872F5">
        <w:t xml:space="preserve">a </w:t>
      </w:r>
      <w:r w:rsidR="008B67C4">
        <w:t>más de 15</w:t>
      </w:r>
      <w:r w:rsidR="000872F5">
        <w:t>0 personas</w:t>
      </w:r>
      <w:r w:rsidR="008B67C4">
        <w:t>.</w:t>
      </w:r>
    </w:p>
    <w:p w:rsidR="005E4394" w:rsidRPr="005E4394" w:rsidRDefault="005E4394" w:rsidP="00614318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F751D3" w:rsidRDefault="00480BED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 xml:space="preserve">Negociación </w:t>
      </w:r>
      <w:r w:rsidR="00727041">
        <w:t>e importación de</w:t>
      </w:r>
      <w:r w:rsidR="00F751D3">
        <w:t xml:space="preserve"> </w:t>
      </w:r>
      <w:r w:rsidR="004D402C">
        <w:t>tecnología,</w:t>
      </w:r>
      <w:r w:rsidR="00F751D3">
        <w:t xml:space="preserve"> </w:t>
      </w:r>
      <w:r w:rsidR="001E6E84">
        <w:t>disminuyendo</w:t>
      </w:r>
      <w:r w:rsidR="00F751D3">
        <w:t xml:space="preserve"> </w:t>
      </w:r>
      <w:r w:rsidR="004D402C">
        <w:t>costos</w:t>
      </w:r>
      <w:r w:rsidR="00F751D3">
        <w:t xml:space="preserve"> </w:t>
      </w:r>
      <w:r w:rsidR="004D402C">
        <w:t>de</w:t>
      </w:r>
      <w:r w:rsidR="00F751D3">
        <w:t xml:space="preserve"> a</w:t>
      </w:r>
      <w:r w:rsidR="004D402C">
        <w:t>dquisición</w:t>
      </w:r>
      <w:r w:rsidR="00F751D3">
        <w:t xml:space="preserve"> </w:t>
      </w:r>
      <w:r w:rsidR="004D402C">
        <w:t>en</w:t>
      </w:r>
      <w:r w:rsidR="001E6E84">
        <w:t xml:space="preserve"> 50%,</w:t>
      </w:r>
      <w:r w:rsidR="009A536E">
        <w:t xml:space="preserve"> </w:t>
      </w:r>
      <w:r w:rsidR="008B67C4">
        <w:t>$2MM por compra.</w:t>
      </w:r>
    </w:p>
    <w:p w:rsidR="005E4394" w:rsidRPr="005E4394" w:rsidRDefault="005E4394" w:rsidP="00614318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F751D3" w:rsidRDefault="00727041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>Liderar</w:t>
      </w:r>
      <w:r w:rsidR="004D402C">
        <w:t xml:space="preserve"> equipo</w:t>
      </w:r>
      <w:r>
        <w:t xml:space="preserve"> multidisciplinario, </w:t>
      </w:r>
      <w:r w:rsidR="008B67C4">
        <w:t>10 personas,</w:t>
      </w:r>
      <w:r w:rsidR="004D402C">
        <w:t xml:space="preserve"> </w:t>
      </w:r>
      <w:r w:rsidR="000218CF">
        <w:t>mejora</w:t>
      </w:r>
      <w:r w:rsidR="00A11F9C">
        <w:t xml:space="preserve">r y potenciar </w:t>
      </w:r>
      <w:r w:rsidR="000218CF">
        <w:t>las proyecciones en obra, generando un Estado de Resultado Operativo</w:t>
      </w:r>
      <w:r w:rsidR="00A11F9C">
        <w:t xml:space="preserve">, disminuyendo un 80% la variabilidad de las proyecciones, </w:t>
      </w:r>
      <w:r w:rsidR="004D402C">
        <w:t>audi</w:t>
      </w:r>
      <w:r w:rsidR="00A11F9C">
        <w:t>tando las</w:t>
      </w:r>
      <w:r w:rsidR="004D402C">
        <w:t xml:space="preserve"> </w:t>
      </w:r>
      <w:r w:rsidR="000218CF">
        <w:t>obras en</w:t>
      </w:r>
      <w:r w:rsidR="004D402C">
        <w:t xml:space="preserve"> SalfaCo</w:t>
      </w:r>
      <w:r w:rsidR="007C6D87">
        <w:t>nstrucción (20 obras), en presupuestos promedios de $4</w:t>
      </w:r>
      <w:r w:rsidR="0037051E">
        <w:t>.000</w:t>
      </w:r>
      <w:r w:rsidR="007C6D87">
        <w:t>MM</w:t>
      </w:r>
      <w:r w:rsidR="006C0E95">
        <w:t>.</w:t>
      </w:r>
    </w:p>
    <w:p w:rsidR="005E4394" w:rsidRPr="005E4394" w:rsidRDefault="005E4394" w:rsidP="00614318">
      <w:pPr>
        <w:spacing w:after="0" w:line="192" w:lineRule="auto"/>
        <w:ind w:left="142" w:hanging="218"/>
        <w:jc w:val="both"/>
        <w:rPr>
          <w:sz w:val="10"/>
          <w:szCs w:val="10"/>
        </w:rPr>
      </w:pPr>
    </w:p>
    <w:p w:rsidR="004D402C" w:rsidRDefault="004D402C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>Con</w:t>
      </w:r>
      <w:r w:rsidR="00727041">
        <w:t xml:space="preserve">trol del presupuesto de Gerencia, </w:t>
      </w:r>
      <w:r w:rsidR="00F71557">
        <w:t xml:space="preserve">generando </w:t>
      </w:r>
      <w:r>
        <w:t>ahorro</w:t>
      </w:r>
      <w:r w:rsidR="00F71557">
        <w:t xml:space="preserve"> de</w:t>
      </w:r>
      <w:r w:rsidR="006C0E95">
        <w:t xml:space="preserve"> </w:t>
      </w:r>
      <w:r w:rsidR="00727041">
        <w:t xml:space="preserve">un </w:t>
      </w:r>
      <w:r w:rsidR="006C0E95">
        <w:t>15%, equivalente a $1</w:t>
      </w:r>
      <w:r w:rsidR="007C6D87">
        <w:t>5</w:t>
      </w:r>
      <w:r w:rsidR="006C0E95">
        <w:t>MM anuales.</w:t>
      </w:r>
    </w:p>
    <w:p w:rsidR="00093624" w:rsidRPr="00093624" w:rsidRDefault="00093624" w:rsidP="00093624">
      <w:pPr>
        <w:pStyle w:val="Prrafodelista"/>
        <w:rPr>
          <w:sz w:val="10"/>
          <w:szCs w:val="10"/>
        </w:rPr>
      </w:pPr>
    </w:p>
    <w:p w:rsidR="00093624" w:rsidRDefault="00093624" w:rsidP="00614318">
      <w:pPr>
        <w:pStyle w:val="Prrafodelista"/>
        <w:numPr>
          <w:ilvl w:val="0"/>
          <w:numId w:val="18"/>
        </w:numPr>
        <w:spacing w:after="0" w:line="192" w:lineRule="auto"/>
        <w:ind w:left="142" w:hanging="218"/>
        <w:jc w:val="both"/>
      </w:pPr>
      <w:r>
        <w:t xml:space="preserve">Participar en equipo implementador de sistema de gestión de </w:t>
      </w:r>
      <w:proofErr w:type="spellStart"/>
      <w:r>
        <w:t>piping</w:t>
      </w:r>
      <w:proofErr w:type="spellEnd"/>
      <w:r>
        <w:t xml:space="preserve">, único en Chile y la industria, hecho a la medida el cual permitió mejorar la rentabilidad en la construcción de obras de montajes a través de esta especialidad, el sistema involucraba ingeniería, inventario, logística, planificación de producción, avance y facturación. </w:t>
      </w:r>
    </w:p>
    <w:p w:rsidR="00ED6642" w:rsidRDefault="00ED6642" w:rsidP="00F751D3">
      <w:pPr>
        <w:spacing w:after="0" w:line="192" w:lineRule="auto"/>
        <w:rPr>
          <w:b/>
        </w:rPr>
      </w:pPr>
    </w:p>
    <w:p w:rsidR="004D402C" w:rsidRDefault="00614318" w:rsidP="00F751D3">
      <w:pPr>
        <w:spacing w:after="0" w:line="192" w:lineRule="auto"/>
      </w:pPr>
      <w:r w:rsidRPr="00F751D3">
        <w:rPr>
          <w:b/>
        </w:rPr>
        <w:t>T</w:t>
      </w:r>
      <w:r>
        <w:rPr>
          <w:b/>
        </w:rPr>
        <w:t>EX SERVICE</w:t>
      </w:r>
      <w:r w:rsidRPr="00F751D3">
        <w:rPr>
          <w:b/>
        </w:rPr>
        <w:t xml:space="preserve"> S.A.</w:t>
      </w:r>
    </w:p>
    <w:p w:rsidR="004D402C" w:rsidRPr="00F751D3" w:rsidRDefault="005950F1" w:rsidP="00F751D3">
      <w:pPr>
        <w:spacing w:after="0" w:line="192" w:lineRule="auto"/>
        <w:rPr>
          <w:b/>
        </w:rPr>
      </w:pPr>
      <w:r>
        <w:rPr>
          <w:b/>
        </w:rPr>
        <w:t>Responsable de Administración</w:t>
      </w:r>
      <w:r w:rsidR="00BD7BDF">
        <w:rPr>
          <w:b/>
        </w:rPr>
        <w:tab/>
      </w:r>
      <w:r w:rsidR="00BD7BDF">
        <w:rPr>
          <w:b/>
        </w:rPr>
        <w:tab/>
      </w:r>
      <w:r w:rsidR="00BD7BDF">
        <w:rPr>
          <w:b/>
        </w:rPr>
        <w:tab/>
      </w:r>
      <w:r w:rsidR="00BD7BDF">
        <w:rPr>
          <w:b/>
        </w:rPr>
        <w:tab/>
      </w:r>
      <w:r w:rsidR="00BD7BDF">
        <w:rPr>
          <w:b/>
        </w:rPr>
        <w:tab/>
      </w:r>
      <w:r w:rsidR="00BD7BDF">
        <w:rPr>
          <w:b/>
        </w:rPr>
        <w:tab/>
      </w:r>
      <w:r w:rsidR="00BD7BDF">
        <w:rPr>
          <w:b/>
        </w:rPr>
        <w:tab/>
      </w:r>
      <w:r w:rsidR="009120AC">
        <w:rPr>
          <w:b/>
        </w:rPr>
        <w:t xml:space="preserve">  MAR/</w:t>
      </w:r>
      <w:r w:rsidR="00614318">
        <w:rPr>
          <w:b/>
        </w:rPr>
        <w:t>2003</w:t>
      </w:r>
      <w:r w:rsidR="009120AC">
        <w:rPr>
          <w:b/>
        </w:rPr>
        <w:t xml:space="preserve"> </w:t>
      </w:r>
      <w:r w:rsidR="009120AC" w:rsidRPr="00F136C0">
        <w:rPr>
          <w:b/>
        </w:rPr>
        <w:t>–</w:t>
      </w:r>
      <w:r w:rsidR="00726C0F">
        <w:rPr>
          <w:b/>
        </w:rPr>
        <w:t xml:space="preserve"> SEP</w:t>
      </w:r>
      <w:r w:rsidR="009120AC">
        <w:rPr>
          <w:b/>
        </w:rPr>
        <w:t>/2003</w:t>
      </w:r>
    </w:p>
    <w:p w:rsidR="004D402C" w:rsidRDefault="000339FF" w:rsidP="00614318">
      <w:pPr>
        <w:spacing w:after="0" w:line="192" w:lineRule="auto"/>
      </w:pPr>
      <w:r>
        <w:t>Encargado</w:t>
      </w:r>
      <w:r w:rsidR="00727041">
        <w:t xml:space="preserve"> </w:t>
      </w:r>
      <w:r w:rsidR="004D402C">
        <w:t xml:space="preserve">área administrativa, </w:t>
      </w:r>
      <w:r w:rsidR="00E35EAF">
        <w:t>genera</w:t>
      </w:r>
      <w:r w:rsidR="00727041">
        <w:t xml:space="preserve">ción de </w:t>
      </w:r>
      <w:r w:rsidR="00E35EAF">
        <w:t>ahorros en presupuesto, creación de nueva línea de s</w:t>
      </w:r>
      <w:r w:rsidR="00727041">
        <w:t>ervicios, fortalecer</w:t>
      </w:r>
      <w:r w:rsidR="00F751D3">
        <w:t xml:space="preserve"> </w:t>
      </w:r>
      <w:r w:rsidR="004D402C">
        <w:t>relación</w:t>
      </w:r>
      <w:r w:rsidR="00F751D3">
        <w:t xml:space="preserve"> </w:t>
      </w:r>
      <w:r w:rsidR="004D402C">
        <w:t>con</w:t>
      </w:r>
      <w:r w:rsidR="00F751D3">
        <w:t xml:space="preserve"> </w:t>
      </w:r>
      <w:r w:rsidR="004D402C">
        <w:t>clientes</w:t>
      </w:r>
      <w:r w:rsidR="00F751D3">
        <w:t xml:space="preserve"> </w:t>
      </w:r>
      <w:r w:rsidR="004D402C">
        <w:t>y</w:t>
      </w:r>
      <w:r w:rsidR="00F751D3">
        <w:t xml:space="preserve"> </w:t>
      </w:r>
      <w:r w:rsidR="00E35EAF">
        <w:t xml:space="preserve">optimizar los </w:t>
      </w:r>
      <w:r w:rsidR="004D402C">
        <w:t>tiempos</w:t>
      </w:r>
      <w:r w:rsidR="00F751D3">
        <w:t xml:space="preserve"> </w:t>
      </w:r>
      <w:r w:rsidR="004D402C">
        <w:t>de</w:t>
      </w:r>
      <w:r w:rsidR="00F751D3">
        <w:t xml:space="preserve"> </w:t>
      </w:r>
      <w:r w:rsidR="004D402C">
        <w:t xml:space="preserve">despacho, </w:t>
      </w:r>
      <w:r w:rsidR="00727041">
        <w:t>aumentando</w:t>
      </w:r>
      <w:r w:rsidR="00E35EAF">
        <w:t xml:space="preserve"> cartera de clientes</w:t>
      </w:r>
      <w:r w:rsidR="00727041">
        <w:t xml:space="preserve"> </w:t>
      </w:r>
      <w:r w:rsidR="00E35EAF">
        <w:t>e</w:t>
      </w:r>
      <w:r w:rsidR="00727041">
        <w:t>n</w:t>
      </w:r>
      <w:r w:rsidR="00E35EAF">
        <w:t xml:space="preserve"> </w:t>
      </w:r>
      <w:r w:rsidR="00110F93">
        <w:t>15</w:t>
      </w:r>
      <w:r w:rsidR="006C0E95">
        <w:t>%</w:t>
      </w:r>
      <w:r w:rsidR="00E35EAF">
        <w:t>.</w:t>
      </w:r>
    </w:p>
    <w:p w:rsidR="00C06909" w:rsidRDefault="00C06909" w:rsidP="00483E5D">
      <w:pPr>
        <w:pBdr>
          <w:bottom w:val="single" w:sz="4" w:space="1" w:color="auto"/>
        </w:pBdr>
        <w:spacing w:after="0" w:line="192" w:lineRule="auto"/>
        <w:rPr>
          <w:b/>
        </w:rPr>
      </w:pPr>
    </w:p>
    <w:p w:rsidR="00483E5D" w:rsidRPr="00AB13D2" w:rsidRDefault="00483E5D" w:rsidP="00483E5D">
      <w:pPr>
        <w:pBdr>
          <w:bottom w:val="single" w:sz="4" w:space="1" w:color="auto"/>
        </w:pBdr>
        <w:spacing w:after="0" w:line="192" w:lineRule="auto"/>
        <w:rPr>
          <w:b/>
        </w:rPr>
      </w:pPr>
      <w:r w:rsidRPr="00AB13D2">
        <w:rPr>
          <w:b/>
        </w:rPr>
        <w:t>IDIOMAS</w:t>
      </w:r>
    </w:p>
    <w:p w:rsidR="00483E5D" w:rsidRPr="004D402C" w:rsidRDefault="00483E5D" w:rsidP="00483E5D">
      <w:pPr>
        <w:spacing w:after="0" w:line="192" w:lineRule="auto"/>
        <w:jc w:val="both"/>
        <w:rPr>
          <w:sz w:val="10"/>
          <w:szCs w:val="10"/>
        </w:rPr>
      </w:pPr>
      <w:r>
        <w:t xml:space="preserve"> </w:t>
      </w:r>
    </w:p>
    <w:p w:rsidR="00E35EAF" w:rsidRDefault="00483E5D" w:rsidP="00483E5D">
      <w:pPr>
        <w:spacing w:after="0" w:line="192" w:lineRule="auto"/>
      </w:pPr>
      <w:r>
        <w:t>Inglés Nivel  Avanzado: Oral y Escrito.</w:t>
      </w:r>
    </w:p>
    <w:p w:rsidR="00483E5D" w:rsidRPr="00AC5655" w:rsidRDefault="00483E5D" w:rsidP="0059490B">
      <w:pPr>
        <w:spacing w:after="0" w:line="192" w:lineRule="auto"/>
        <w:rPr>
          <w:b/>
          <w:sz w:val="10"/>
          <w:szCs w:val="10"/>
        </w:rPr>
      </w:pPr>
    </w:p>
    <w:p w:rsidR="001162EE" w:rsidRPr="00AB13D2" w:rsidRDefault="001162EE" w:rsidP="001162EE">
      <w:pPr>
        <w:pBdr>
          <w:bottom w:val="single" w:sz="4" w:space="1" w:color="auto"/>
        </w:pBdr>
        <w:spacing w:after="0" w:line="192" w:lineRule="auto"/>
        <w:rPr>
          <w:b/>
        </w:rPr>
      </w:pPr>
      <w:r w:rsidRPr="00AB13D2">
        <w:rPr>
          <w:b/>
        </w:rPr>
        <w:t>INFORMÁTICA</w:t>
      </w:r>
    </w:p>
    <w:p w:rsidR="001162EE" w:rsidRPr="004D402C" w:rsidRDefault="001162EE" w:rsidP="001162EE">
      <w:pPr>
        <w:spacing w:after="0" w:line="192" w:lineRule="auto"/>
        <w:jc w:val="both"/>
        <w:rPr>
          <w:sz w:val="10"/>
          <w:szCs w:val="10"/>
        </w:rPr>
      </w:pPr>
      <w:r>
        <w:t xml:space="preserve"> </w:t>
      </w:r>
    </w:p>
    <w:p w:rsidR="001162EE" w:rsidRDefault="001162EE" w:rsidP="001162EE">
      <w:pPr>
        <w:spacing w:after="0" w:line="192" w:lineRule="auto"/>
      </w:pPr>
      <w:r>
        <w:t>Conocimiento en:</w:t>
      </w:r>
      <w:r w:rsidR="00614318">
        <w:t xml:space="preserve"> </w:t>
      </w:r>
      <w:r w:rsidR="001D6884">
        <w:t>SAP (</w:t>
      </w:r>
      <w:r>
        <w:t>SD, FI, MM, Reportería BW), Herramientas Office (incluye Macros, Avanzado), Software</w:t>
      </w:r>
      <w:r w:rsidR="006F4794">
        <w:t xml:space="preserve"> Manejo de Recursos PRESTO</w:t>
      </w:r>
      <w:r>
        <w:t xml:space="preserve">, Simulación Arena, Primavera Project </w:t>
      </w:r>
      <w:proofErr w:type="spellStart"/>
      <w:r>
        <w:t>Plan</w:t>
      </w:r>
      <w:r w:rsidR="00C00924">
        <w:t>ner</w:t>
      </w:r>
      <w:proofErr w:type="spellEnd"/>
      <w:r w:rsidR="00C00924">
        <w:t xml:space="preserve">, Microsoft Project, </w:t>
      </w:r>
      <w:proofErr w:type="spellStart"/>
      <w:r w:rsidR="00C00924">
        <w:t>Autocad</w:t>
      </w:r>
      <w:proofErr w:type="spellEnd"/>
      <w:r w:rsidR="00C00924">
        <w:t>.</w:t>
      </w:r>
    </w:p>
    <w:p w:rsidR="00D377C8" w:rsidRPr="009120AC" w:rsidRDefault="00D377C8" w:rsidP="00D377C8">
      <w:pPr>
        <w:spacing w:after="0" w:line="192" w:lineRule="auto"/>
        <w:rPr>
          <w:b/>
        </w:rPr>
      </w:pPr>
    </w:p>
    <w:p w:rsidR="00E35EAF" w:rsidRPr="004D402C" w:rsidRDefault="00E35EAF" w:rsidP="00E35EAF">
      <w:pPr>
        <w:pBdr>
          <w:bottom w:val="single" w:sz="4" w:space="1" w:color="auto"/>
        </w:pBdr>
        <w:spacing w:after="0" w:line="192" w:lineRule="auto"/>
        <w:rPr>
          <w:b/>
          <w:sz w:val="24"/>
          <w:szCs w:val="24"/>
        </w:rPr>
      </w:pPr>
      <w:r w:rsidRPr="004D402C">
        <w:rPr>
          <w:b/>
          <w:sz w:val="24"/>
          <w:szCs w:val="24"/>
        </w:rPr>
        <w:t>FORMACIÓN ACADÉMICA POSTERIOR</w:t>
      </w:r>
    </w:p>
    <w:p w:rsidR="00E35EAF" w:rsidRPr="004D402C" w:rsidRDefault="00E35EAF" w:rsidP="00E35EAF">
      <w:pPr>
        <w:spacing w:after="0" w:line="192" w:lineRule="auto"/>
        <w:jc w:val="both"/>
        <w:rPr>
          <w:sz w:val="10"/>
          <w:szCs w:val="10"/>
        </w:rPr>
      </w:pPr>
    </w:p>
    <w:p w:rsidR="00FB6263" w:rsidRDefault="00FB6263" w:rsidP="00E35EAF">
      <w:pPr>
        <w:spacing w:after="0" w:line="192" w:lineRule="auto"/>
      </w:pPr>
      <w:r>
        <w:t>2015</w:t>
      </w:r>
      <w:r>
        <w:tab/>
        <w:t>Certificación Sistema Integrado de Gestión, ISO9001; ISO14001; OSHA18001</w:t>
      </w:r>
    </w:p>
    <w:p w:rsidR="00FB6263" w:rsidRDefault="00FB6263" w:rsidP="00E35EAF">
      <w:pPr>
        <w:spacing w:after="0" w:line="192" w:lineRule="auto"/>
      </w:pPr>
      <w:r>
        <w:t>2015</w:t>
      </w:r>
      <w:r>
        <w:tab/>
        <w:t xml:space="preserve">Certificado en </w:t>
      </w:r>
      <w:r w:rsidRPr="00FB6263">
        <w:t xml:space="preserve"> primeros auxilios - manejo y uso de extintores</w:t>
      </w:r>
      <w:r>
        <w:t>, Mutual de Seguridad.</w:t>
      </w:r>
    </w:p>
    <w:p w:rsidR="00E35EAF" w:rsidRDefault="00E35EAF" w:rsidP="00E35EAF">
      <w:pPr>
        <w:spacing w:after="0" w:line="192" w:lineRule="auto"/>
      </w:pPr>
      <w:r>
        <w:t>2014</w:t>
      </w:r>
      <w:r>
        <w:tab/>
      </w:r>
      <w:r w:rsidRPr="00EC3FB2">
        <w:t>Estrategia: En vez de competir, innove</w:t>
      </w:r>
      <w:r>
        <w:t>, Universidad del Desarrollo.</w:t>
      </w:r>
    </w:p>
    <w:p w:rsidR="00E35EAF" w:rsidRDefault="00E35EAF" w:rsidP="00E35EAF">
      <w:pPr>
        <w:spacing w:after="0" w:line="192" w:lineRule="auto"/>
      </w:pPr>
      <w:r>
        <w:t>2014</w:t>
      </w:r>
      <w:r>
        <w:tab/>
      </w:r>
      <w:r w:rsidRPr="00EC3FB2">
        <w:t>Liderazgo Real: liderar desde la experiencia</w:t>
      </w:r>
      <w:r>
        <w:t>, Universidad del Desarrollo.</w:t>
      </w:r>
    </w:p>
    <w:p w:rsidR="00E35EAF" w:rsidRDefault="00E35EAF" w:rsidP="00E35EAF">
      <w:pPr>
        <w:spacing w:after="0" w:line="192" w:lineRule="auto"/>
      </w:pPr>
      <w:r>
        <w:t>2014</w:t>
      </w:r>
      <w:r>
        <w:tab/>
        <w:t>Evaluación de Decisiones Estratégicas, Pontificia Universidad Católica de Chile.</w:t>
      </w:r>
    </w:p>
    <w:p w:rsidR="00E35EAF" w:rsidRDefault="00E35EAF" w:rsidP="00E35EAF">
      <w:pPr>
        <w:spacing w:after="0" w:line="192" w:lineRule="auto"/>
        <w:ind w:left="705" w:hanging="705"/>
      </w:pPr>
      <w:r>
        <w:t>2013</w:t>
      </w:r>
      <w:r>
        <w:tab/>
        <w:t>Programa Formación y Desarrollo: Estrategias de Planificación, Universidad Diego Portales.</w:t>
      </w:r>
    </w:p>
    <w:p w:rsidR="00E35EAF" w:rsidRDefault="00E35EAF" w:rsidP="00E35EAF">
      <w:pPr>
        <w:spacing w:after="0" w:line="192" w:lineRule="auto"/>
        <w:ind w:left="705" w:hanging="705"/>
      </w:pPr>
      <w:r>
        <w:t>2012</w:t>
      </w:r>
      <w:r>
        <w:tab/>
        <w:t>Programa Formación y Desarrollo: Dirigir Desarrollando</w:t>
      </w:r>
      <w:r w:rsidR="0059490B">
        <w:t>,</w:t>
      </w:r>
      <w:r>
        <w:t xml:space="preserve"> Universidad Adolfo Ibáñez.</w:t>
      </w:r>
    </w:p>
    <w:p w:rsidR="00E35EAF" w:rsidRDefault="00E35EAF" w:rsidP="00E35EAF">
      <w:pPr>
        <w:spacing w:after="0" w:line="192" w:lineRule="auto"/>
      </w:pPr>
      <w:r>
        <w:t>2010</w:t>
      </w:r>
      <w:r>
        <w:tab/>
        <w:t>Programa Ejecutivo: Estrategias de Ne</w:t>
      </w:r>
      <w:r w:rsidR="0059490B">
        <w:t xml:space="preserve">gocio en China, </w:t>
      </w:r>
      <w:r>
        <w:t>Universidad Diego Portales.</w:t>
      </w:r>
    </w:p>
    <w:p w:rsidR="004D402C" w:rsidRPr="009120AC" w:rsidRDefault="004D402C" w:rsidP="00AB13D2">
      <w:pPr>
        <w:spacing w:after="0" w:line="192" w:lineRule="auto"/>
      </w:pPr>
    </w:p>
    <w:p w:rsidR="001162EE" w:rsidRPr="004D402C" w:rsidRDefault="001162EE" w:rsidP="001162EE">
      <w:pPr>
        <w:pBdr>
          <w:bottom w:val="single" w:sz="4" w:space="1" w:color="auto"/>
        </w:pBdr>
        <w:spacing w:after="0"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FORMACIÓN ACADÉMICA</w:t>
      </w:r>
    </w:p>
    <w:p w:rsidR="001162EE" w:rsidRPr="004D402C" w:rsidRDefault="001162EE" w:rsidP="001162EE">
      <w:pPr>
        <w:spacing w:after="0" w:line="192" w:lineRule="auto"/>
        <w:jc w:val="both"/>
        <w:rPr>
          <w:sz w:val="10"/>
          <w:szCs w:val="10"/>
        </w:rPr>
      </w:pPr>
    </w:p>
    <w:p w:rsidR="001162EE" w:rsidRDefault="006414A0" w:rsidP="00005EE2">
      <w:pPr>
        <w:spacing w:after="0" w:line="192" w:lineRule="auto"/>
        <w:ind w:left="1410" w:hanging="1410"/>
      </w:pPr>
      <w:r>
        <w:t>1998-</w:t>
      </w:r>
      <w:r w:rsidR="001162EE">
        <w:t>2006</w:t>
      </w:r>
      <w:r w:rsidR="001162EE">
        <w:tab/>
        <w:t xml:space="preserve">Titulado con distinción en la carrera de </w:t>
      </w:r>
      <w:r w:rsidR="001162EE" w:rsidRPr="004D402C">
        <w:rPr>
          <w:b/>
        </w:rPr>
        <w:t>Ingeniería Civil Industrial</w:t>
      </w:r>
      <w:r>
        <w:t xml:space="preserve">, </w:t>
      </w:r>
      <w:r w:rsidR="001162EE">
        <w:t xml:space="preserve">mención en operaciones, </w:t>
      </w:r>
      <w:r w:rsidR="001162EE" w:rsidRPr="004D402C">
        <w:rPr>
          <w:b/>
        </w:rPr>
        <w:t>Universidad Diego Portales.</w:t>
      </w:r>
    </w:p>
    <w:p w:rsidR="001879FD" w:rsidRDefault="001162EE" w:rsidP="00AB13D2">
      <w:pPr>
        <w:spacing w:after="0" w:line="192" w:lineRule="auto"/>
        <w:rPr>
          <w:b/>
        </w:rPr>
      </w:pPr>
      <w:r>
        <w:t>1985-1997</w:t>
      </w:r>
      <w:r>
        <w:tab/>
        <w:t xml:space="preserve">Educación Media y Básica </w:t>
      </w:r>
      <w:r w:rsidRPr="004D402C">
        <w:rPr>
          <w:b/>
        </w:rPr>
        <w:t>Colegio San Ignacio</w:t>
      </w:r>
      <w:r>
        <w:rPr>
          <w:b/>
        </w:rPr>
        <w:t>.</w:t>
      </w:r>
    </w:p>
    <w:p w:rsidR="00471B8A" w:rsidRPr="009120AC" w:rsidRDefault="00471B8A" w:rsidP="00AB13D2">
      <w:pPr>
        <w:spacing w:after="0" w:line="192" w:lineRule="auto"/>
        <w:rPr>
          <w:b/>
          <w:color w:val="FF0000"/>
        </w:rPr>
      </w:pPr>
    </w:p>
    <w:p w:rsidR="00FB5E38" w:rsidRPr="004D402C" w:rsidRDefault="00FB5E38" w:rsidP="00FB5E38">
      <w:pPr>
        <w:pBdr>
          <w:bottom w:val="single" w:sz="4" w:space="1" w:color="auto"/>
        </w:pBdr>
        <w:spacing w:after="0"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INFORMACIÓN COMPLEMENTARIA</w:t>
      </w:r>
    </w:p>
    <w:p w:rsidR="00FB5E38" w:rsidRPr="004D402C" w:rsidRDefault="00FB5E38" w:rsidP="00FB5E38">
      <w:pPr>
        <w:spacing w:after="0" w:line="192" w:lineRule="auto"/>
        <w:jc w:val="both"/>
        <w:rPr>
          <w:sz w:val="10"/>
          <w:szCs w:val="10"/>
        </w:rPr>
      </w:pPr>
    </w:p>
    <w:p w:rsidR="00FB5E38" w:rsidRPr="00FB5E38" w:rsidRDefault="00FB5E38" w:rsidP="009120AC">
      <w:pPr>
        <w:pStyle w:val="Prrafodelista"/>
        <w:numPr>
          <w:ilvl w:val="0"/>
          <w:numId w:val="19"/>
        </w:numPr>
        <w:spacing w:after="0" w:line="192" w:lineRule="auto"/>
        <w:ind w:left="284" w:hanging="284"/>
        <w:jc w:val="both"/>
      </w:pPr>
      <w:r w:rsidRPr="00FB5E38">
        <w:t>Práctica de deportes: Futbol, Tenis</w:t>
      </w:r>
      <w:r>
        <w:t>, Buceo recreativo</w:t>
      </w:r>
      <w:r w:rsidRPr="00FB5E38">
        <w:t xml:space="preserve"> y coordinación de eventos deportivos.</w:t>
      </w:r>
    </w:p>
    <w:p w:rsidR="00FB5E38" w:rsidRPr="00FB5E38" w:rsidRDefault="00FB5E38" w:rsidP="009120AC">
      <w:pPr>
        <w:pStyle w:val="Prrafodelista"/>
        <w:numPr>
          <w:ilvl w:val="0"/>
          <w:numId w:val="19"/>
        </w:numPr>
        <w:spacing w:after="0" w:line="192" w:lineRule="auto"/>
        <w:ind w:left="284" w:hanging="284"/>
        <w:jc w:val="both"/>
        <w:rPr>
          <w:b/>
        </w:rPr>
      </w:pPr>
      <w:r>
        <w:t xml:space="preserve">Estado Civil: </w:t>
      </w:r>
      <w:r w:rsidRPr="00FB5E38">
        <w:t xml:space="preserve">Casado y </w:t>
      </w:r>
      <w:r>
        <w:t xml:space="preserve">con </w:t>
      </w:r>
      <w:r w:rsidRPr="00FB5E38">
        <w:t>dos hijas</w:t>
      </w:r>
      <w:r>
        <w:t>.</w:t>
      </w:r>
    </w:p>
    <w:sectPr w:rsidR="00FB5E38" w:rsidRPr="00FB5E38" w:rsidSect="004D402C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812"/>
    <w:multiLevelType w:val="hybridMultilevel"/>
    <w:tmpl w:val="771A8366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72CD"/>
    <w:multiLevelType w:val="hybridMultilevel"/>
    <w:tmpl w:val="0BAC1C48"/>
    <w:lvl w:ilvl="0" w:tplc="24A66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433B"/>
    <w:multiLevelType w:val="hybridMultilevel"/>
    <w:tmpl w:val="D73EFC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40D6"/>
    <w:multiLevelType w:val="hybridMultilevel"/>
    <w:tmpl w:val="07C8E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E4D23"/>
    <w:multiLevelType w:val="hybridMultilevel"/>
    <w:tmpl w:val="0A96931C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422E"/>
    <w:multiLevelType w:val="hybridMultilevel"/>
    <w:tmpl w:val="5732B092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1684E"/>
    <w:multiLevelType w:val="hybridMultilevel"/>
    <w:tmpl w:val="663EF2BE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A66B2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03CFB"/>
    <w:multiLevelType w:val="hybridMultilevel"/>
    <w:tmpl w:val="640A5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C71E1"/>
    <w:multiLevelType w:val="hybridMultilevel"/>
    <w:tmpl w:val="3894CFF8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A16EC"/>
    <w:multiLevelType w:val="hybridMultilevel"/>
    <w:tmpl w:val="171C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16A6F"/>
    <w:multiLevelType w:val="hybridMultilevel"/>
    <w:tmpl w:val="B9BE5E00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2204"/>
    <w:multiLevelType w:val="hybridMultilevel"/>
    <w:tmpl w:val="5BCAA6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4FA5303"/>
    <w:multiLevelType w:val="hybridMultilevel"/>
    <w:tmpl w:val="E5F2F224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96F6D"/>
    <w:multiLevelType w:val="hybridMultilevel"/>
    <w:tmpl w:val="16262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B75A1"/>
    <w:multiLevelType w:val="hybridMultilevel"/>
    <w:tmpl w:val="D2B03A64"/>
    <w:lvl w:ilvl="0" w:tplc="86B2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B2FED"/>
    <w:multiLevelType w:val="hybridMultilevel"/>
    <w:tmpl w:val="8F1C9A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139F8"/>
    <w:multiLevelType w:val="hybridMultilevel"/>
    <w:tmpl w:val="39667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06832"/>
    <w:multiLevelType w:val="hybridMultilevel"/>
    <w:tmpl w:val="1B1EA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65A89"/>
    <w:multiLevelType w:val="hybridMultilevel"/>
    <w:tmpl w:val="2A80C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14"/>
  </w:num>
  <w:num w:numId="15">
    <w:abstractNumId w:val="1"/>
  </w:num>
  <w:num w:numId="16">
    <w:abstractNumId w:val="3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2C"/>
    <w:rsid w:val="00000FBF"/>
    <w:rsid w:val="00002E2C"/>
    <w:rsid w:val="00005EE2"/>
    <w:rsid w:val="000218CF"/>
    <w:rsid w:val="00025EF0"/>
    <w:rsid w:val="000339FF"/>
    <w:rsid w:val="00066212"/>
    <w:rsid w:val="00070820"/>
    <w:rsid w:val="00080675"/>
    <w:rsid w:val="000872F5"/>
    <w:rsid w:val="00093624"/>
    <w:rsid w:val="000C1597"/>
    <w:rsid w:val="000C29C5"/>
    <w:rsid w:val="000D0CF2"/>
    <w:rsid w:val="00106B78"/>
    <w:rsid w:val="00110F93"/>
    <w:rsid w:val="00113364"/>
    <w:rsid w:val="001162EE"/>
    <w:rsid w:val="00144E99"/>
    <w:rsid w:val="0016095A"/>
    <w:rsid w:val="00160AA0"/>
    <w:rsid w:val="0016354C"/>
    <w:rsid w:val="001729DD"/>
    <w:rsid w:val="0018255D"/>
    <w:rsid w:val="00183F5F"/>
    <w:rsid w:val="001879FD"/>
    <w:rsid w:val="00194DFD"/>
    <w:rsid w:val="001D6884"/>
    <w:rsid w:val="001E6E84"/>
    <w:rsid w:val="00200B38"/>
    <w:rsid w:val="002377EA"/>
    <w:rsid w:val="00264D54"/>
    <w:rsid w:val="002701BA"/>
    <w:rsid w:val="002D7E72"/>
    <w:rsid w:val="002E1A40"/>
    <w:rsid w:val="002E1B83"/>
    <w:rsid w:val="002E53EF"/>
    <w:rsid w:val="00315289"/>
    <w:rsid w:val="003324DF"/>
    <w:rsid w:val="00362624"/>
    <w:rsid w:val="0037051E"/>
    <w:rsid w:val="00376DF2"/>
    <w:rsid w:val="00386F5A"/>
    <w:rsid w:val="003D1A64"/>
    <w:rsid w:val="003D43A4"/>
    <w:rsid w:val="003E42DD"/>
    <w:rsid w:val="003F7461"/>
    <w:rsid w:val="003F7C00"/>
    <w:rsid w:val="00401141"/>
    <w:rsid w:val="00433627"/>
    <w:rsid w:val="004455A7"/>
    <w:rsid w:val="00453BB1"/>
    <w:rsid w:val="00455294"/>
    <w:rsid w:val="00471B8A"/>
    <w:rsid w:val="00480BED"/>
    <w:rsid w:val="00483E5D"/>
    <w:rsid w:val="004C224A"/>
    <w:rsid w:val="004D402C"/>
    <w:rsid w:val="004E65BC"/>
    <w:rsid w:val="00553C69"/>
    <w:rsid w:val="005608F4"/>
    <w:rsid w:val="00571E6D"/>
    <w:rsid w:val="0059490B"/>
    <w:rsid w:val="005950F1"/>
    <w:rsid w:val="005A6A31"/>
    <w:rsid w:val="005B0DAE"/>
    <w:rsid w:val="005E4394"/>
    <w:rsid w:val="005E4411"/>
    <w:rsid w:val="00600F52"/>
    <w:rsid w:val="00614318"/>
    <w:rsid w:val="006414A0"/>
    <w:rsid w:val="006541B5"/>
    <w:rsid w:val="006627FE"/>
    <w:rsid w:val="00685E03"/>
    <w:rsid w:val="00695233"/>
    <w:rsid w:val="006C0E95"/>
    <w:rsid w:val="006F4794"/>
    <w:rsid w:val="0070307F"/>
    <w:rsid w:val="00706DF1"/>
    <w:rsid w:val="00722615"/>
    <w:rsid w:val="00726C0F"/>
    <w:rsid w:val="00727041"/>
    <w:rsid w:val="00741B66"/>
    <w:rsid w:val="00744F70"/>
    <w:rsid w:val="007455FB"/>
    <w:rsid w:val="00756E9D"/>
    <w:rsid w:val="0077698E"/>
    <w:rsid w:val="0078491F"/>
    <w:rsid w:val="007B45E1"/>
    <w:rsid w:val="007C4376"/>
    <w:rsid w:val="007C6D87"/>
    <w:rsid w:val="007F2EA1"/>
    <w:rsid w:val="00816788"/>
    <w:rsid w:val="00821145"/>
    <w:rsid w:val="008214B9"/>
    <w:rsid w:val="0082637A"/>
    <w:rsid w:val="00840B22"/>
    <w:rsid w:val="00873A21"/>
    <w:rsid w:val="00874D4D"/>
    <w:rsid w:val="008A371F"/>
    <w:rsid w:val="008B1399"/>
    <w:rsid w:val="008B3E4C"/>
    <w:rsid w:val="008B67C4"/>
    <w:rsid w:val="008C53BE"/>
    <w:rsid w:val="008E204F"/>
    <w:rsid w:val="008E4798"/>
    <w:rsid w:val="009014A9"/>
    <w:rsid w:val="00911F3C"/>
    <w:rsid w:val="009120AC"/>
    <w:rsid w:val="00915A4A"/>
    <w:rsid w:val="00920AD7"/>
    <w:rsid w:val="00933A2A"/>
    <w:rsid w:val="00956120"/>
    <w:rsid w:val="0099421B"/>
    <w:rsid w:val="009A536E"/>
    <w:rsid w:val="009E22BF"/>
    <w:rsid w:val="009F0CD6"/>
    <w:rsid w:val="00A11F9C"/>
    <w:rsid w:val="00A21FC0"/>
    <w:rsid w:val="00A4111F"/>
    <w:rsid w:val="00A53932"/>
    <w:rsid w:val="00A5768A"/>
    <w:rsid w:val="00A749BF"/>
    <w:rsid w:val="00A81CE7"/>
    <w:rsid w:val="00A959F3"/>
    <w:rsid w:val="00AA14F2"/>
    <w:rsid w:val="00AB13D2"/>
    <w:rsid w:val="00AC5655"/>
    <w:rsid w:val="00AE57DC"/>
    <w:rsid w:val="00B0363F"/>
    <w:rsid w:val="00B0381F"/>
    <w:rsid w:val="00B12AE5"/>
    <w:rsid w:val="00B34611"/>
    <w:rsid w:val="00B4228F"/>
    <w:rsid w:val="00B524D0"/>
    <w:rsid w:val="00B53946"/>
    <w:rsid w:val="00B556CA"/>
    <w:rsid w:val="00B811CD"/>
    <w:rsid w:val="00B87B06"/>
    <w:rsid w:val="00B95F71"/>
    <w:rsid w:val="00BA1150"/>
    <w:rsid w:val="00BC3151"/>
    <w:rsid w:val="00BD7BDF"/>
    <w:rsid w:val="00BF68CC"/>
    <w:rsid w:val="00C00924"/>
    <w:rsid w:val="00C00E98"/>
    <w:rsid w:val="00C06909"/>
    <w:rsid w:val="00C200C0"/>
    <w:rsid w:val="00C30D7F"/>
    <w:rsid w:val="00C336D8"/>
    <w:rsid w:val="00C4012C"/>
    <w:rsid w:val="00C842F4"/>
    <w:rsid w:val="00C90018"/>
    <w:rsid w:val="00CC0CFA"/>
    <w:rsid w:val="00CF7BA2"/>
    <w:rsid w:val="00D0188A"/>
    <w:rsid w:val="00D2771A"/>
    <w:rsid w:val="00D32821"/>
    <w:rsid w:val="00D377C8"/>
    <w:rsid w:val="00D538F8"/>
    <w:rsid w:val="00D66425"/>
    <w:rsid w:val="00D75BB2"/>
    <w:rsid w:val="00D80C98"/>
    <w:rsid w:val="00DA088E"/>
    <w:rsid w:val="00DA552C"/>
    <w:rsid w:val="00DC437D"/>
    <w:rsid w:val="00DC5E5E"/>
    <w:rsid w:val="00DC72F4"/>
    <w:rsid w:val="00DD091C"/>
    <w:rsid w:val="00DD26B4"/>
    <w:rsid w:val="00DD3A80"/>
    <w:rsid w:val="00DD5397"/>
    <w:rsid w:val="00DD6CA3"/>
    <w:rsid w:val="00DE3D07"/>
    <w:rsid w:val="00DE73C7"/>
    <w:rsid w:val="00E00033"/>
    <w:rsid w:val="00E1613F"/>
    <w:rsid w:val="00E259C2"/>
    <w:rsid w:val="00E317D8"/>
    <w:rsid w:val="00E35EAF"/>
    <w:rsid w:val="00E53C46"/>
    <w:rsid w:val="00E6129E"/>
    <w:rsid w:val="00E869F2"/>
    <w:rsid w:val="00E95D21"/>
    <w:rsid w:val="00EC3FB2"/>
    <w:rsid w:val="00EC5F5F"/>
    <w:rsid w:val="00ED6642"/>
    <w:rsid w:val="00ED733D"/>
    <w:rsid w:val="00EF4A28"/>
    <w:rsid w:val="00F12A43"/>
    <w:rsid w:val="00F136C0"/>
    <w:rsid w:val="00F223B1"/>
    <w:rsid w:val="00F35689"/>
    <w:rsid w:val="00F36ACB"/>
    <w:rsid w:val="00F51DAA"/>
    <w:rsid w:val="00F632F6"/>
    <w:rsid w:val="00F71557"/>
    <w:rsid w:val="00F751D3"/>
    <w:rsid w:val="00F75B83"/>
    <w:rsid w:val="00F91766"/>
    <w:rsid w:val="00FB5E38"/>
    <w:rsid w:val="00FB6263"/>
    <w:rsid w:val="00FC6D24"/>
    <w:rsid w:val="00FD69C2"/>
    <w:rsid w:val="00FD7768"/>
    <w:rsid w:val="00FE3423"/>
    <w:rsid w:val="00FE405C"/>
    <w:rsid w:val="00FF7003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B83"/>
    <w:pPr>
      <w:ind w:left="720"/>
      <w:contextualSpacing/>
    </w:pPr>
  </w:style>
  <w:style w:type="character" w:customStyle="1" w:styleId="il">
    <w:name w:val="il"/>
    <w:basedOn w:val="Fuentedeprrafopredeter"/>
    <w:rsid w:val="00FB6263"/>
  </w:style>
  <w:style w:type="character" w:customStyle="1" w:styleId="apple-converted-space">
    <w:name w:val="apple-converted-space"/>
    <w:basedOn w:val="Fuentedeprrafopredeter"/>
    <w:rsid w:val="00FB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B83"/>
    <w:pPr>
      <w:ind w:left="720"/>
      <w:contextualSpacing/>
    </w:pPr>
  </w:style>
  <w:style w:type="character" w:customStyle="1" w:styleId="il">
    <w:name w:val="il"/>
    <w:basedOn w:val="Fuentedeprrafopredeter"/>
    <w:rsid w:val="00FB6263"/>
  </w:style>
  <w:style w:type="character" w:customStyle="1" w:styleId="apple-converted-space">
    <w:name w:val="apple-converted-space"/>
    <w:basedOn w:val="Fuentedeprrafopredeter"/>
    <w:rsid w:val="00FB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4E7F-CD10-4053-A589-83968215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JIMV</dc:creator>
  <cp:lastModifiedBy>JUAN IGNACIO MAHALUF VELASCO</cp:lastModifiedBy>
  <cp:revision>11</cp:revision>
  <dcterms:created xsi:type="dcterms:W3CDTF">2016-12-27T21:06:00Z</dcterms:created>
  <dcterms:modified xsi:type="dcterms:W3CDTF">2017-02-02T13:22:00Z</dcterms:modified>
</cp:coreProperties>
</file>